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BC" w:rsidRPr="00911976" w:rsidRDefault="000958BC" w:rsidP="00911976">
      <w:pPr>
        <w:jc w:val="center"/>
        <w:rPr>
          <w:b/>
          <w:sz w:val="24"/>
        </w:rPr>
      </w:pPr>
      <w:r w:rsidRPr="000958BC">
        <w:rPr>
          <w:b/>
          <w:sz w:val="24"/>
        </w:rPr>
        <w:t>Прим</w:t>
      </w:r>
      <w:bookmarkStart w:id="0" w:name="_GoBack"/>
      <w:bookmarkEnd w:id="0"/>
      <w:r w:rsidRPr="000958BC">
        <w:rPr>
          <w:b/>
          <w:sz w:val="24"/>
        </w:rPr>
        <w:t>ерное содержание развивающей предметно-пространственной среды</w:t>
      </w:r>
    </w:p>
    <w:tbl>
      <w:tblPr>
        <w:tblStyle w:val="a6"/>
        <w:tblpPr w:leftFromText="180" w:rightFromText="180" w:vertAnchor="text" w:horzAnchor="page" w:tblpX="422" w:tblpY="-719"/>
        <w:tblOverlap w:val="never"/>
        <w:tblW w:w="15559" w:type="dxa"/>
        <w:tblLook w:val="04A0" w:firstRow="1" w:lastRow="0" w:firstColumn="1" w:lastColumn="0" w:noHBand="0" w:noVBand="1"/>
      </w:tblPr>
      <w:tblGrid>
        <w:gridCol w:w="2792"/>
        <w:gridCol w:w="517"/>
        <w:gridCol w:w="5517"/>
        <w:gridCol w:w="2449"/>
        <w:gridCol w:w="1342"/>
        <w:gridCol w:w="705"/>
        <w:gridCol w:w="137"/>
        <w:gridCol w:w="7"/>
        <w:gridCol w:w="1986"/>
        <w:gridCol w:w="7"/>
        <w:gridCol w:w="100"/>
      </w:tblGrid>
      <w:tr w:rsidR="000958BC" w:rsidRPr="00EA2A80" w:rsidTr="00911976">
        <w:tc>
          <w:tcPr>
            <w:tcW w:w="2792" w:type="dxa"/>
            <w:hideMark/>
          </w:tcPr>
          <w:p w:rsidR="000958BC" w:rsidRPr="00EA2A80" w:rsidRDefault="000958BC" w:rsidP="00911976">
            <w:pPr>
              <w:spacing w:line="240" w:lineRule="auto"/>
              <w:contextualSpacing/>
              <w:jc w:val="center"/>
              <w:rPr>
                <w:b/>
                <w:sz w:val="24"/>
                <w:szCs w:val="24"/>
              </w:rPr>
            </w:pPr>
            <w:r w:rsidRPr="00EA2A80">
              <w:rPr>
                <w:b/>
                <w:sz w:val="24"/>
                <w:szCs w:val="24"/>
              </w:rPr>
              <w:lastRenderedPageBreak/>
              <w:t>Направления по возрастам</w:t>
            </w:r>
          </w:p>
        </w:tc>
        <w:tc>
          <w:tcPr>
            <w:tcW w:w="12767" w:type="dxa"/>
            <w:gridSpan w:val="10"/>
            <w:hideMark/>
          </w:tcPr>
          <w:p w:rsidR="000958BC" w:rsidRPr="00EA2A80" w:rsidRDefault="000958BC" w:rsidP="00911976">
            <w:pPr>
              <w:spacing w:line="240" w:lineRule="auto"/>
              <w:contextualSpacing/>
              <w:jc w:val="center"/>
              <w:rPr>
                <w:b/>
                <w:sz w:val="24"/>
                <w:szCs w:val="24"/>
              </w:rPr>
            </w:pPr>
            <w:r w:rsidRPr="00EA2A80">
              <w:rPr>
                <w:b/>
                <w:sz w:val="24"/>
                <w:szCs w:val="24"/>
              </w:rPr>
              <w:t>Организации предметной среды</w:t>
            </w:r>
          </w:p>
        </w:tc>
      </w:tr>
      <w:tr w:rsidR="000958BC" w:rsidRPr="00EA2A80" w:rsidTr="00911976">
        <w:trPr>
          <w:trHeight w:val="289"/>
        </w:trPr>
        <w:tc>
          <w:tcPr>
            <w:tcW w:w="15559" w:type="dxa"/>
            <w:gridSpan w:val="11"/>
            <w:hideMark/>
          </w:tcPr>
          <w:p w:rsidR="000958BC" w:rsidRPr="00EA2A80" w:rsidRDefault="000958BC" w:rsidP="00911976">
            <w:pPr>
              <w:spacing w:line="240" w:lineRule="auto"/>
              <w:contextualSpacing/>
              <w:jc w:val="center"/>
              <w:rPr>
                <w:sz w:val="24"/>
                <w:szCs w:val="24"/>
              </w:rPr>
            </w:pPr>
            <w:r w:rsidRPr="00EA2A80">
              <w:rPr>
                <w:b/>
                <w:bCs/>
                <w:color w:val="2E5395"/>
                <w:sz w:val="24"/>
                <w:szCs w:val="24"/>
              </w:rPr>
              <w:t>Предметная среда для игровой деятельности</w:t>
            </w:r>
          </w:p>
        </w:tc>
      </w:tr>
      <w:tr w:rsidR="000958BC" w:rsidRPr="00EA2A80" w:rsidTr="00911976">
        <w:trPr>
          <w:trHeight w:val="720"/>
        </w:trPr>
        <w:tc>
          <w:tcPr>
            <w:tcW w:w="15559" w:type="dxa"/>
            <w:gridSpan w:val="11"/>
          </w:tcPr>
          <w:p w:rsidR="000958BC" w:rsidRPr="00EA2A80" w:rsidRDefault="000958BC" w:rsidP="00911976">
            <w:pPr>
              <w:spacing w:line="240" w:lineRule="auto"/>
              <w:ind w:left="731"/>
              <w:contextualSpacing/>
              <w:jc w:val="center"/>
              <w:rPr>
                <w:b/>
                <w:sz w:val="24"/>
                <w:szCs w:val="24"/>
              </w:rPr>
            </w:pPr>
            <w:r w:rsidRPr="00EA2A80">
              <w:rPr>
                <w:b/>
                <w:bCs/>
                <w:color w:val="4471C4"/>
                <w:sz w:val="24"/>
                <w:szCs w:val="24"/>
              </w:rPr>
              <w:t>Ранний возраст (2-3 года)</w:t>
            </w:r>
          </w:p>
        </w:tc>
      </w:tr>
      <w:tr w:rsidR="000958BC" w:rsidRPr="00EA2A80" w:rsidTr="00911976">
        <w:trPr>
          <w:trHeight w:val="720"/>
        </w:trPr>
        <w:tc>
          <w:tcPr>
            <w:tcW w:w="2792" w:type="dxa"/>
          </w:tcPr>
          <w:p w:rsidR="000958BC" w:rsidRPr="00EA2A80" w:rsidRDefault="000958BC" w:rsidP="00911976">
            <w:pPr>
              <w:spacing w:line="240" w:lineRule="auto"/>
              <w:contextualSpacing/>
              <w:jc w:val="left"/>
              <w:rPr>
                <w:b/>
                <w:color w:val="FF0000"/>
                <w:sz w:val="24"/>
                <w:szCs w:val="24"/>
              </w:rPr>
            </w:pPr>
            <w:r w:rsidRPr="00EA2A80">
              <w:rPr>
                <w:b/>
                <w:sz w:val="24"/>
                <w:szCs w:val="24"/>
              </w:rPr>
              <w:t xml:space="preserve">1.1. </w:t>
            </w:r>
            <w:r w:rsidRPr="00EA2A80">
              <w:rPr>
                <w:b/>
                <w:color w:val="000000"/>
                <w:sz w:val="24"/>
                <w:szCs w:val="24"/>
                <w:bdr w:val="none" w:sz="0" w:space="0" w:color="auto" w:frame="1"/>
              </w:rPr>
              <w:t>Материалы для игровой деятельности</w:t>
            </w:r>
          </w:p>
        </w:tc>
        <w:tc>
          <w:tcPr>
            <w:tcW w:w="12767" w:type="dxa"/>
            <w:gridSpan w:val="10"/>
          </w:tcPr>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Особенности подбора материала и оборудования (для группы раннего возраста):</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-необходимо, чтобы оборудование (размеры, габариты и вес предметов) соответствовало возрастным особенностям детей и их антропометрическим показателям; </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 материалы, из которых изготовлено оборудование, должны отвечать гигиеническим требованиям, быть экологически чистыми и прочными.</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Особенности размещения материала и оборудования:</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 все материалы для свободной самостоятельной деятельности должны быть доступны детям;</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 дети этого возраста плохо реагируют на пространственное изменение обстановки, предпочитают стабильность, поэтому все материалы и пособия должны иметь постоянное место.</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Для речевого развития ребенка данного возраста необходимы следующие типы игрового материала: материалы для сюжетной игры, полифункциональные материалы, сюжетообразующие материалы.</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К материалам для сюжетной игры относятся: игрушки-«предметы оперирования», игрушки-«персонажи», игрушки-«маркеры (знаки) игрового пространства».</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 xml:space="preserve">Игрушки-«предметы оперирования» – это игрушки, имитирующие реальные предметы – орудия, инструменты, средства человеческой деятельности, позволяющие воссоздать смысл настоящего действия. Например, игрушечная чашка, утюг, молоток, руль. Привлекательны для детей и </w:t>
            </w:r>
            <w:proofErr w:type="spellStart"/>
            <w:r w:rsidRPr="00EA2A80">
              <w:rPr>
                <w:color w:val="000000"/>
                <w:bdr w:val="none" w:sz="0" w:space="0" w:color="auto" w:frame="1"/>
              </w:rPr>
              <w:t>прототипические</w:t>
            </w:r>
            <w:proofErr w:type="spellEnd"/>
            <w:r w:rsidRPr="00EA2A80">
              <w:rPr>
                <w:color w:val="000000"/>
                <w:bdr w:val="none" w:sz="0" w:space="0" w:color="auto" w:frame="1"/>
              </w:rPr>
              <w:t xml:space="preserve"> имитаторы транспорта — грузовики (деревянные и пластмассовые, в которые ребенок может нагружать кубики, усесться сам), коляски для кукол, конь на колесиках, тележки и т.п.</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Все эти игрушки для детей до 3 лет должны быть довольно крупными (соразмерными самому ребенку или кукле) и готовыми к использованию.</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 xml:space="preserve">Игрушки-«персонажи» – это разного рода куклы, фигурки людей и животных. Игрушки-«персонажи» в игре детей 2-3 лет занимают очень важное место, особенно куклы. Как и рассмотренные выше типы игрушек, игрушечный персонаж для ребенка 2-3 лет должен представлять собой </w:t>
            </w:r>
            <w:proofErr w:type="spellStart"/>
            <w:r w:rsidRPr="00EA2A80">
              <w:rPr>
                <w:color w:val="000000"/>
                <w:bdr w:val="none" w:sz="0" w:space="0" w:color="auto" w:frame="1"/>
              </w:rPr>
              <w:t>прототипическую</w:t>
            </w:r>
            <w:proofErr w:type="spellEnd"/>
            <w:r w:rsidRPr="00EA2A80">
              <w:rPr>
                <w:color w:val="000000"/>
                <w:bdr w:val="none" w:sz="0" w:space="0" w:color="auto" w:frame="1"/>
              </w:rPr>
              <w:t xml:space="preserve"> по облику игрушку, крупную и среднюю по размерам (крупная — 35-50см., средняя — от 10-15см. до 20-30см.). </w:t>
            </w:r>
            <w:proofErr w:type="spellStart"/>
            <w:r w:rsidRPr="00EA2A80">
              <w:rPr>
                <w:color w:val="000000"/>
                <w:bdr w:val="none" w:sz="0" w:space="0" w:color="auto" w:frame="1"/>
              </w:rPr>
              <w:t>Прототипичность</w:t>
            </w:r>
            <w:proofErr w:type="spellEnd"/>
            <w:r w:rsidRPr="00EA2A80">
              <w:rPr>
                <w:color w:val="000000"/>
                <w:bdr w:val="none" w:sz="0" w:space="0" w:color="auto" w:frame="1"/>
              </w:rPr>
              <w:t xml:space="preserve"> куклы заключается в том, что основные черты человеческого существа даются в наиболее общем виде. Кукла для ребенка до трех лет – это, в известном смысле, подобие его самого: голыш с обобщенными “детскими” чертами лица, одетый в простую детскую одежду (как одевают девочек и мальчиков до трех лет). В этом возрасте кукла служит объектом воздействия ребенка (а не замещает активного партнера по игре). Он осуществляет по отношению к ней условные игровые действия, которые в реальности взрослый осуществляет по отношению к нему самому (кормит куклу, поит, купает, укладывает спать и т.п.). Именно поэтому существенным требованием к кукле является возможность придавать ей соответствующие функциональные позы: кукла должна “уметь” менять положение — стоять, сидеть, лежать, ее можно взять за ручку и вести рядом с собой. </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 xml:space="preserve">Большой значение для игры детей имеют мягкие игрушки-«персонажи» — подобия животных. Как и куклы, для детей раннего возраста мягкая игрушка-животное должна быть </w:t>
            </w:r>
            <w:proofErr w:type="spellStart"/>
            <w:r w:rsidRPr="00EA2A80">
              <w:rPr>
                <w:color w:val="000000"/>
                <w:bdr w:val="none" w:sz="0" w:space="0" w:color="auto" w:frame="1"/>
              </w:rPr>
              <w:t>прототипической</w:t>
            </w:r>
            <w:proofErr w:type="spellEnd"/>
            <w:r w:rsidRPr="00EA2A80">
              <w:rPr>
                <w:color w:val="000000"/>
                <w:bdr w:val="none" w:sz="0" w:space="0" w:color="auto" w:frame="1"/>
              </w:rPr>
              <w:t xml:space="preserve">, — задавать в своем облике обобщенные, наиболее выразительные черты того или иного животного, делая его для ребенка узнаваемым (мишка, зайчик, собачка и </w:t>
            </w:r>
            <w:r w:rsidRPr="00EA2A80">
              <w:rPr>
                <w:color w:val="000000"/>
                <w:bdr w:val="none" w:sz="0" w:space="0" w:color="auto" w:frame="1"/>
              </w:rPr>
              <w:lastRenderedPageBreak/>
              <w:t>пр.). Условность мягких игрушек-животных заключается еще и в том, что, намекая на облик реального животного, они антропоморфны — имеют строение человеческого тела (игрушку можно как куклу усадить за стол, уложить в кроватку, водить за лапу-ручку). Такого рода игрушка, как и кукла, выступает для ребенка в качестве объекта условных игровых действий. Помимо этого, мягкая антропоморфная игрушка становится для ребенка другом, компаньоном. В этой функции она сохраняет свое значение до конца дошкольного детства.</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Игрушки-«маркеры (знаки) игрового пространства» – это игрушки (игровой материал), указывающий на место действия, имитирующие бытовую обстановку в которой оно происходит.  Это могут быть 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 xml:space="preserve">Игрушки-«маркеры условного пространства» для детей этого возраста также должны быть </w:t>
            </w:r>
            <w:proofErr w:type="spellStart"/>
            <w:r w:rsidRPr="00EA2A80">
              <w:rPr>
                <w:color w:val="000000"/>
                <w:bdr w:val="none" w:sz="0" w:space="0" w:color="auto" w:frame="1"/>
              </w:rPr>
              <w:t>прототипическими</w:t>
            </w:r>
            <w:proofErr w:type="spellEnd"/>
            <w:r w:rsidRPr="00EA2A80">
              <w:rPr>
                <w:color w:val="000000"/>
                <w:bdr w:val="none" w:sz="0" w:space="0" w:color="auto" w:frame="1"/>
              </w:rPr>
              <w:t>, крупными и готовыми к использованию. </w:t>
            </w:r>
          </w:p>
          <w:p w:rsidR="000958BC" w:rsidRPr="00EA2A80" w:rsidRDefault="000958BC" w:rsidP="00911976">
            <w:pPr>
              <w:pStyle w:val="a5"/>
              <w:shd w:val="clear" w:color="auto" w:fill="FFFFFF"/>
              <w:spacing w:before="0" w:beforeAutospacing="0" w:after="0" w:afterAutospacing="0"/>
              <w:ind w:firstLine="296"/>
              <w:contextualSpacing/>
              <w:jc w:val="both"/>
              <w:textAlignment w:val="baseline"/>
              <w:rPr>
                <w:color w:val="000000"/>
              </w:rPr>
            </w:pPr>
            <w:r w:rsidRPr="00EA2A80">
              <w:rPr>
                <w:color w:val="000000"/>
                <w:bdr w:val="none" w:sz="0" w:space="0" w:color="auto" w:frame="1"/>
              </w:rPr>
              <w:t xml:space="preserve">Полифункциональные материалы – это такие материалы, которыми замещаются недостающие </w:t>
            </w:r>
            <w:proofErr w:type="spellStart"/>
            <w:r w:rsidRPr="00EA2A80">
              <w:rPr>
                <w:color w:val="000000"/>
                <w:bdr w:val="none" w:sz="0" w:space="0" w:color="auto" w:frame="1"/>
              </w:rPr>
              <w:t>прототипические</w:t>
            </w:r>
            <w:proofErr w:type="spellEnd"/>
            <w:r w:rsidRPr="00EA2A80">
              <w:rPr>
                <w:color w:val="000000"/>
                <w:bdr w:val="none" w:sz="0" w:space="0" w:color="auto" w:frame="1"/>
              </w:rPr>
              <w:t xml:space="preserve">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w:t>
            </w:r>
            <w:proofErr w:type="spellStart"/>
            <w:r w:rsidRPr="00EA2A80">
              <w:rPr>
                <w:color w:val="000000"/>
                <w:bdr w:val="none" w:sz="0" w:space="0" w:color="auto" w:frame="1"/>
              </w:rPr>
              <w:t>параллепипеды</w:t>
            </w:r>
            <w:proofErr w:type="spellEnd"/>
            <w:r w:rsidRPr="00EA2A80">
              <w:rPr>
                <w:color w:val="000000"/>
                <w:bdr w:val="none" w:sz="0" w:space="0" w:color="auto" w:frame="1"/>
              </w:rPr>
              <w:t>).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w:t>
            </w:r>
          </w:p>
        </w:tc>
      </w:tr>
      <w:tr w:rsidR="000958BC" w:rsidRPr="00EA2A80" w:rsidTr="00911976">
        <w:trPr>
          <w:trHeight w:val="375"/>
        </w:trPr>
        <w:tc>
          <w:tcPr>
            <w:tcW w:w="2792" w:type="dxa"/>
          </w:tcPr>
          <w:p w:rsidR="000958BC" w:rsidRPr="00EA2A80" w:rsidRDefault="000958BC" w:rsidP="00911976">
            <w:pPr>
              <w:spacing w:line="240" w:lineRule="auto"/>
              <w:contextualSpacing/>
              <w:jc w:val="center"/>
              <w:rPr>
                <w:color w:val="FF0000"/>
                <w:sz w:val="24"/>
                <w:szCs w:val="24"/>
              </w:rPr>
            </w:pPr>
            <w:r w:rsidRPr="00EA2A80">
              <w:rPr>
                <w:b/>
                <w:sz w:val="24"/>
                <w:szCs w:val="24"/>
              </w:rPr>
              <w:lastRenderedPageBreak/>
              <w:t>1.2.Сюжетообразующие наборы материала и его размещение</w:t>
            </w:r>
          </w:p>
        </w:tc>
        <w:tc>
          <w:tcPr>
            <w:tcW w:w="12767" w:type="dxa"/>
            <w:gridSpan w:val="10"/>
          </w:tcPr>
          <w:p w:rsidR="000958BC" w:rsidRPr="00EA2A80" w:rsidRDefault="000958BC" w:rsidP="00911976">
            <w:pPr>
              <w:pStyle w:val="a5"/>
              <w:shd w:val="clear" w:color="auto" w:fill="FFFFFF"/>
              <w:spacing w:before="0" w:beforeAutospacing="0" w:after="0" w:afterAutospacing="0"/>
              <w:ind w:firstLine="438"/>
              <w:contextualSpacing/>
              <w:jc w:val="both"/>
              <w:textAlignment w:val="baseline"/>
              <w:rPr>
                <w:color w:val="000000"/>
              </w:rPr>
            </w:pPr>
            <w:r w:rsidRPr="00EA2A80">
              <w:rPr>
                <w:color w:val="000000"/>
                <w:bdr w:val="none" w:sz="0" w:space="0" w:color="auto" w:frame="1"/>
              </w:rPr>
              <w:t>Сюжетообразующие наборы – это наборы (комплексы) игрового материала, в которых представлены все типы сюжетообразующих игрушек (традиционно в дошкольной педагогике сюжетообразующие наборы называют тематическими зонами).</w:t>
            </w:r>
          </w:p>
          <w:p w:rsidR="000958BC" w:rsidRPr="00EA2A80" w:rsidRDefault="000958BC" w:rsidP="00911976">
            <w:pPr>
              <w:pStyle w:val="a5"/>
              <w:shd w:val="clear" w:color="auto" w:fill="FFFFFF"/>
              <w:spacing w:before="0" w:beforeAutospacing="0" w:after="0" w:afterAutospacing="0"/>
              <w:ind w:firstLine="438"/>
              <w:contextualSpacing/>
              <w:jc w:val="both"/>
              <w:textAlignment w:val="baseline"/>
              <w:rPr>
                <w:color w:val="000000"/>
              </w:rPr>
            </w:pPr>
            <w:r w:rsidRPr="00EA2A80">
              <w:rPr>
                <w:color w:val="000000"/>
                <w:bdr w:val="none" w:sz="0" w:space="0" w:color="auto" w:frame="1"/>
              </w:rPr>
              <w:t>В возрасте от 2 до 3 лет ребенок овладевает элементарным действием по правилу (осуществлять одинаковые действия одновременно или поочередно с другими участниками игры), поэтому на группе раннего возраста необходимы материалы для игры с правилами.</w:t>
            </w:r>
          </w:p>
          <w:p w:rsidR="000958BC" w:rsidRPr="00EA2A80" w:rsidRDefault="000958BC" w:rsidP="00911976">
            <w:pPr>
              <w:pStyle w:val="a5"/>
              <w:shd w:val="clear" w:color="auto" w:fill="FFFFFF"/>
              <w:spacing w:before="0" w:beforeAutospacing="0" w:after="0" w:afterAutospacing="0"/>
              <w:ind w:firstLine="438"/>
              <w:contextualSpacing/>
              <w:jc w:val="both"/>
              <w:textAlignment w:val="baseline"/>
              <w:rPr>
                <w:color w:val="000000"/>
              </w:rPr>
            </w:pPr>
            <w:r w:rsidRPr="00EA2A80">
              <w:rPr>
                <w:color w:val="000000"/>
                <w:bdr w:val="none" w:sz="0" w:space="0" w:color="auto" w:frame="1"/>
              </w:rPr>
              <w:t> Это только предтеча игры с правилами. Материальной опорой таких действий служат разнообразные мячи, шары, с воротцами для прокатывания, желоб для прокатывания шаров и симметричных тележек, машин, зверей на колесиках (от одного ребенка к другому и обратно).</w:t>
            </w:r>
          </w:p>
          <w:p w:rsidR="000958BC" w:rsidRPr="00EA2A80" w:rsidRDefault="000958BC" w:rsidP="00911976">
            <w:pPr>
              <w:pStyle w:val="a5"/>
              <w:shd w:val="clear" w:color="auto" w:fill="FFFFFF"/>
              <w:spacing w:before="0" w:beforeAutospacing="0" w:after="0" w:afterAutospacing="0"/>
              <w:ind w:firstLine="438"/>
              <w:contextualSpacing/>
              <w:jc w:val="both"/>
              <w:textAlignment w:val="baseline"/>
              <w:rPr>
                <w:color w:val="000000"/>
              </w:rPr>
            </w:pPr>
            <w:r w:rsidRPr="00EA2A80">
              <w:rPr>
                <w:color w:val="000000"/>
                <w:bdr w:val="none" w:sz="0" w:space="0" w:color="auto" w:frame="1"/>
              </w:rPr>
              <w:t>В возрасте 2-3 лет исследовательские действия ребенка встроены в предметно-</w:t>
            </w:r>
            <w:proofErr w:type="spellStart"/>
            <w:r w:rsidRPr="00EA2A80">
              <w:rPr>
                <w:color w:val="000000"/>
                <w:bdr w:val="none" w:sz="0" w:space="0" w:color="auto" w:frame="1"/>
              </w:rPr>
              <w:t>манипулятивную</w:t>
            </w:r>
            <w:proofErr w:type="spellEnd"/>
            <w:r w:rsidRPr="00EA2A80">
              <w:rPr>
                <w:color w:val="000000"/>
                <w:bdr w:val="none" w:sz="0" w:space="0" w:color="auto" w:frame="1"/>
              </w:rPr>
              <w:t xml:space="preserve"> деятельность. Ребенок находится во власти внешней ситуации, его действия зависят от окружающих вещей. Поэтому материалы для познавательно-исследовательской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 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w:t>
            </w:r>
            <w:r w:rsidRPr="00EA2A80">
              <w:rPr>
                <w:color w:val="000000"/>
                <w:bdr w:val="none" w:sz="0" w:space="0" w:color="auto" w:frame="1"/>
              </w:rPr>
              <w:lastRenderedPageBreak/>
              <w:t>Действия с такими объектами необходимы для сенсорного развития и развития наглядно-действенного мышления, координации руки и глаза, развития моторики. 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в действии открывает оборудование для игры с песком и водой, которым, по возможности, следует оснастить групповое помещение.</w:t>
            </w:r>
          </w:p>
          <w:p w:rsidR="000958BC" w:rsidRPr="00EA2A80" w:rsidRDefault="000958BC" w:rsidP="00911976">
            <w:pPr>
              <w:pStyle w:val="a5"/>
              <w:shd w:val="clear" w:color="auto" w:fill="FFFFFF"/>
              <w:spacing w:before="0" w:beforeAutospacing="0" w:after="0" w:afterAutospacing="0"/>
              <w:ind w:firstLine="438"/>
              <w:contextualSpacing/>
              <w:jc w:val="both"/>
              <w:textAlignment w:val="baseline"/>
              <w:rPr>
                <w:color w:val="000000"/>
              </w:rPr>
            </w:pPr>
            <w:r w:rsidRPr="00EA2A80">
              <w:rPr>
                <w:color w:val="000000"/>
                <w:bdr w:val="none" w:sz="0" w:space="0" w:color="auto" w:frame="1"/>
              </w:rPr>
              <w:t>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 между элементами (целое — части) и временных отношений (сначала — потом). Для расширения круга представлений и простой группировки могут использоваться и разнообразные образные игрушки — объемные и плоскостные фигурки животных, наборы муляжей фруктов и овощей.</w:t>
            </w:r>
          </w:p>
        </w:tc>
      </w:tr>
      <w:tr w:rsidR="000958BC" w:rsidRPr="00EA2A80" w:rsidTr="00911976">
        <w:trPr>
          <w:trHeight w:val="73"/>
        </w:trPr>
        <w:tc>
          <w:tcPr>
            <w:tcW w:w="2792" w:type="dxa"/>
            <w:vMerge w:val="restart"/>
          </w:tcPr>
          <w:p w:rsidR="000958BC" w:rsidRPr="00EA2A80" w:rsidRDefault="000958BC" w:rsidP="00911976">
            <w:pPr>
              <w:spacing w:line="240" w:lineRule="auto"/>
              <w:contextualSpacing/>
              <w:jc w:val="left"/>
              <w:rPr>
                <w:sz w:val="24"/>
                <w:szCs w:val="24"/>
              </w:rPr>
            </w:pPr>
          </w:p>
        </w:tc>
        <w:tc>
          <w:tcPr>
            <w:tcW w:w="9825" w:type="dxa"/>
            <w:gridSpan w:val="4"/>
          </w:tcPr>
          <w:p w:rsidR="000958BC" w:rsidRPr="00EA2A80" w:rsidRDefault="000958BC" w:rsidP="00911976">
            <w:pPr>
              <w:spacing w:line="240" w:lineRule="auto"/>
              <w:contextualSpacing/>
              <w:jc w:val="center"/>
              <w:rPr>
                <w:b/>
                <w:sz w:val="24"/>
                <w:szCs w:val="24"/>
              </w:rPr>
            </w:pPr>
            <w:r w:rsidRPr="00EA2A80">
              <w:rPr>
                <w:b/>
                <w:sz w:val="24"/>
                <w:szCs w:val="24"/>
              </w:rPr>
              <w:t>МАТЕРИАЛЫ ДЛЯ СЮЖЕТНОЙ ИГРЫ</w:t>
            </w:r>
          </w:p>
          <w:p w:rsidR="000958BC" w:rsidRPr="00EA2A80" w:rsidRDefault="000958BC" w:rsidP="00911976">
            <w:pPr>
              <w:spacing w:line="240" w:lineRule="auto"/>
              <w:contextualSpacing/>
              <w:jc w:val="center"/>
              <w:rPr>
                <w:i/>
                <w:sz w:val="24"/>
                <w:szCs w:val="24"/>
              </w:rPr>
            </w:pPr>
            <w:r w:rsidRPr="00EA2A80">
              <w:rPr>
                <w:b/>
                <w:sz w:val="24"/>
                <w:szCs w:val="24"/>
              </w:rPr>
              <w:t xml:space="preserve"> </w:t>
            </w:r>
            <w:r w:rsidRPr="00EA2A80">
              <w:rPr>
                <w:i/>
                <w:sz w:val="24"/>
                <w:szCs w:val="24"/>
              </w:rPr>
              <w:t>Игрушки - персонажи и ролевые атрибуты</w:t>
            </w:r>
          </w:p>
        </w:tc>
        <w:tc>
          <w:tcPr>
            <w:tcW w:w="2942" w:type="dxa"/>
            <w:gridSpan w:val="6"/>
          </w:tcPr>
          <w:p w:rsidR="000958BC" w:rsidRPr="00EA2A80" w:rsidRDefault="000958BC" w:rsidP="00911976">
            <w:pPr>
              <w:spacing w:line="240" w:lineRule="auto"/>
              <w:contextualSpacing/>
              <w:jc w:val="center"/>
              <w:rPr>
                <w:i/>
                <w:sz w:val="24"/>
                <w:szCs w:val="24"/>
              </w:rPr>
            </w:pPr>
          </w:p>
        </w:tc>
      </w:tr>
      <w:tr w:rsidR="000958BC" w:rsidRPr="00EA2A80" w:rsidTr="00911976">
        <w:trPr>
          <w:trHeight w:val="73"/>
        </w:trPr>
        <w:tc>
          <w:tcPr>
            <w:tcW w:w="2792" w:type="dxa"/>
            <w:vMerge/>
          </w:tcPr>
          <w:p w:rsidR="000958BC" w:rsidRPr="00EA2A80" w:rsidRDefault="000958BC" w:rsidP="00911976">
            <w:pPr>
              <w:spacing w:line="240" w:lineRule="auto"/>
              <w:contextualSpacing/>
              <w:jc w:val="center"/>
              <w:rPr>
                <w:color w:val="FF0000"/>
                <w:sz w:val="24"/>
                <w:szCs w:val="24"/>
              </w:rPr>
            </w:pPr>
          </w:p>
        </w:tc>
        <w:tc>
          <w:tcPr>
            <w:tcW w:w="9825" w:type="dxa"/>
            <w:gridSpan w:val="4"/>
          </w:tcPr>
          <w:p w:rsidR="000958BC" w:rsidRPr="00EA2A80" w:rsidRDefault="000958BC" w:rsidP="00911976">
            <w:pPr>
              <w:spacing w:line="240" w:lineRule="auto"/>
              <w:contextualSpacing/>
              <w:jc w:val="center"/>
              <w:rPr>
                <w:i/>
                <w:sz w:val="24"/>
                <w:szCs w:val="24"/>
              </w:rPr>
            </w:pPr>
            <w:r w:rsidRPr="00EA2A80">
              <w:rPr>
                <w:i/>
                <w:sz w:val="24"/>
                <w:szCs w:val="24"/>
              </w:rPr>
              <w:t>Наименование</w:t>
            </w:r>
          </w:p>
        </w:tc>
        <w:tc>
          <w:tcPr>
            <w:tcW w:w="2942" w:type="dxa"/>
            <w:gridSpan w:val="6"/>
          </w:tcPr>
          <w:p w:rsidR="000958BC" w:rsidRPr="00EA2A80" w:rsidRDefault="000958BC" w:rsidP="00911976">
            <w:pPr>
              <w:spacing w:line="240" w:lineRule="auto"/>
              <w:contextualSpacing/>
              <w:jc w:val="center"/>
              <w:rPr>
                <w:i/>
                <w:sz w:val="24"/>
                <w:szCs w:val="24"/>
              </w:rPr>
            </w:pPr>
            <w:r w:rsidRPr="00EA2A80">
              <w:rPr>
                <w:i/>
                <w:sz w:val="24"/>
                <w:szCs w:val="24"/>
              </w:rPr>
              <w:t>Кол-во на группу</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Фигурки людей и животных</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15</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Мягкие модули в виде животных для сюжетных игр</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4</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Мягкие антропоморфные игрушки различных размеров, изображающие животных</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5</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Кукла в одежде крупная</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Кукла в одежде</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4</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Куклы-младенцы разных рас и с гендерными признаками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Куклы-карапузы разных рас с гендерными признаками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Кукла-младенец среднего размера в одежде</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Кукла-</w:t>
            </w:r>
            <w:proofErr w:type="spellStart"/>
            <w:r w:rsidRPr="00EA2A80">
              <w:rPr>
                <w:color w:val="1C1C1C"/>
                <w:sz w:val="24"/>
                <w:szCs w:val="24"/>
              </w:rPr>
              <w:t>голышок</w:t>
            </w:r>
            <w:proofErr w:type="spellEnd"/>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Конструктор с элементами декораций и персонажами сказки «Курочка Ряба»</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Шапочка-маска для театрализованных представлений</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10</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 xml:space="preserve">Комплект элементов костюма для уголка </w:t>
            </w:r>
            <w:proofErr w:type="spellStart"/>
            <w:r w:rsidRPr="00EA2A80">
              <w:rPr>
                <w:color w:val="1C1C1C"/>
                <w:sz w:val="24"/>
                <w:szCs w:val="24"/>
              </w:rPr>
              <w:t>ряжения</w:t>
            </w:r>
            <w:proofErr w:type="spellEnd"/>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Кукла перчаточная</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5</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12767" w:type="dxa"/>
            <w:gridSpan w:val="10"/>
          </w:tcPr>
          <w:p w:rsidR="000958BC" w:rsidRPr="00EA2A80" w:rsidRDefault="000958BC" w:rsidP="00911976">
            <w:pPr>
              <w:spacing w:line="240" w:lineRule="auto"/>
              <w:contextualSpacing/>
              <w:jc w:val="center"/>
              <w:rPr>
                <w:i/>
                <w:sz w:val="24"/>
                <w:szCs w:val="24"/>
              </w:rPr>
            </w:pPr>
            <w:r w:rsidRPr="00EA2A80">
              <w:rPr>
                <w:i/>
                <w:sz w:val="24"/>
                <w:szCs w:val="24"/>
              </w:rPr>
              <w:t>Игрушки - предметы оперирования</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Муляжи фруктов и овощей</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Лодка, кораблик</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Телефон</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Муляжи фруктов и овощей</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Комплекты одежды для кукол-младенцев</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Комплекты одежды для кукол-карапузов</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Коляска для куклы крупногабаритная, соразмерная росту ребенка</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3</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мебели для игры с куклой</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Кукольная кровать с опускающейся или съемной боковой стенкой</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кукольного постельного белья</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кухонной посуды для игры с куклой</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столовой посуды для игры с куклой</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Грузовые, легковые автомобили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6</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12767" w:type="dxa"/>
            <w:gridSpan w:val="10"/>
          </w:tcPr>
          <w:p w:rsidR="000958BC" w:rsidRPr="00EA2A80" w:rsidRDefault="000958BC" w:rsidP="00911976">
            <w:pPr>
              <w:spacing w:line="240" w:lineRule="auto"/>
              <w:contextualSpacing/>
              <w:jc w:val="center"/>
              <w:rPr>
                <w:b/>
                <w:i/>
                <w:sz w:val="24"/>
                <w:szCs w:val="24"/>
              </w:rPr>
            </w:pPr>
            <w:r w:rsidRPr="00EA2A80">
              <w:rPr>
                <w:b/>
                <w:i/>
                <w:sz w:val="24"/>
                <w:szCs w:val="24"/>
              </w:rPr>
              <w:tab/>
              <w:t>Игрушки - маркеры игрового пространства</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Игровой тематический набор из специальной машинки, водителя и детенышей африканских животных</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книг для  групп раннего возраста</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Игровой модуль «Кухня малая» (соразмерная ребенку) с плитой, посудой и аксессуарами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Игровой модуль «Мастерская» на тележке</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Набор для уборки с тележкой</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Игровой модуль в виде мастерской с подвижными элементами, звуковыми и световыми эффектами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Игровой модуль в виде кухни с подвижными элементами, звуковыми и световыми эффектами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Озвученный тематический игровой модуль с домом, обитателями, домашними животными и элементами окружающей среды</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Двухуровневый тематический игровой модуль со съездами, шлагбаумом, заправочной станцией и машинками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игровой мягкой мебели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Домик игровой</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Лейка пластмассовая детская</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5</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Ширма для кукольного театра настольная</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 xml:space="preserve">Ширма </w:t>
            </w:r>
            <w:proofErr w:type="spellStart"/>
            <w:r w:rsidRPr="00EA2A80">
              <w:rPr>
                <w:color w:val="1C1C1C"/>
                <w:sz w:val="24"/>
                <w:szCs w:val="24"/>
              </w:rPr>
              <w:t>трехсекционная</w:t>
            </w:r>
            <w:proofErr w:type="spellEnd"/>
            <w:r w:rsidRPr="00EA2A80">
              <w:rPr>
                <w:color w:val="1C1C1C"/>
                <w:sz w:val="24"/>
                <w:szCs w:val="24"/>
              </w:rPr>
              <w:t xml:space="preserve"> трансформируемая</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12767" w:type="dxa"/>
            <w:gridSpan w:val="10"/>
          </w:tcPr>
          <w:p w:rsidR="000958BC" w:rsidRPr="00EA2A80" w:rsidRDefault="000958BC" w:rsidP="00911976">
            <w:pPr>
              <w:spacing w:line="240" w:lineRule="auto"/>
              <w:contextualSpacing/>
              <w:jc w:val="center"/>
              <w:rPr>
                <w:b/>
                <w:i/>
                <w:sz w:val="24"/>
                <w:szCs w:val="24"/>
                <w:highlight w:val="yellow"/>
              </w:rPr>
            </w:pPr>
            <w:r w:rsidRPr="00EA2A80">
              <w:rPr>
                <w:b/>
                <w:i/>
                <w:sz w:val="24"/>
                <w:szCs w:val="24"/>
              </w:rPr>
              <w:t>Строительный материал</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Набор кубиков среднего размера</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Набор кубиков большого размера</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Дидактический набор из деревянных брусочков разных размеров</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Набор цветных элементов из основных геометрических форм</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Крупногабаритный пластмассовый конструктор из кирпичей  и половинок кирпичей с креплением элементов по принципу ЛЕГО</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Конструктор из мягкого пластика с креплением элементов по принципу ЛЕГО</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Паровоз-конструктор с вагонами и пассажирами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Творческое конструирование для детей. Город</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Творческое конструирование для детей. Строим дорогу</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Творческое конструирование для детей. Строительные кирпичики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4</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Творческое конструирование для детей. Гигантский набор</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Творческое конструирование для детей. Набор специальных элементов</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Построение масштабных конструкций. Мягкие кирпичики</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1</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12767" w:type="dxa"/>
            <w:gridSpan w:val="10"/>
          </w:tcPr>
          <w:p w:rsidR="000958BC" w:rsidRPr="00EA2A80" w:rsidRDefault="000958BC" w:rsidP="00911976">
            <w:pPr>
              <w:spacing w:line="240" w:lineRule="auto"/>
              <w:contextualSpacing/>
              <w:jc w:val="center"/>
              <w:rPr>
                <w:sz w:val="24"/>
                <w:szCs w:val="24"/>
              </w:rPr>
            </w:pPr>
            <w:r w:rsidRPr="00EA2A80">
              <w:rPr>
                <w:b/>
                <w:bCs/>
                <w:i/>
                <w:iCs/>
                <w:sz w:val="24"/>
                <w:szCs w:val="24"/>
              </w:rPr>
              <w:t>Полифункциональные материалы</w:t>
            </w:r>
          </w:p>
        </w:tc>
      </w:tr>
      <w:tr w:rsidR="000958BC" w:rsidRPr="00EA2A80" w:rsidTr="00911976">
        <w:trPr>
          <w:trHeight w:val="68"/>
        </w:trPr>
        <w:tc>
          <w:tcPr>
            <w:tcW w:w="2792" w:type="dxa"/>
            <w:vMerge/>
          </w:tcPr>
          <w:p w:rsidR="000958BC" w:rsidRPr="00EA2A80" w:rsidRDefault="000958BC" w:rsidP="00911976">
            <w:pPr>
              <w:shd w:val="clear" w:color="auto" w:fill="FFFFFF"/>
              <w:spacing w:line="240" w:lineRule="auto"/>
              <w:contextualSpacing/>
              <w:jc w:val="center"/>
              <w:rPr>
                <w:rStyle w:val="aff"/>
                <w:sz w:val="24"/>
                <w:szCs w:val="24"/>
              </w:rPr>
            </w:pPr>
          </w:p>
        </w:tc>
        <w:tc>
          <w:tcPr>
            <w:tcW w:w="9825" w:type="dxa"/>
            <w:gridSpan w:val="4"/>
          </w:tcPr>
          <w:p w:rsidR="000958BC" w:rsidRPr="00EA2A80" w:rsidRDefault="000958BC" w:rsidP="00911976">
            <w:pPr>
              <w:spacing w:line="240" w:lineRule="auto"/>
              <w:contextualSpacing/>
              <w:rPr>
                <w:color w:val="1C1C1C"/>
                <w:sz w:val="24"/>
                <w:szCs w:val="24"/>
              </w:rPr>
            </w:pPr>
            <w:r w:rsidRPr="00EA2A80">
              <w:rPr>
                <w:color w:val="1C1C1C"/>
                <w:sz w:val="24"/>
                <w:szCs w:val="24"/>
              </w:rPr>
              <w:t>Подставка для перчаточных кукол</w:t>
            </w:r>
          </w:p>
        </w:tc>
        <w:tc>
          <w:tcPr>
            <w:tcW w:w="2942"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2</w:t>
            </w:r>
          </w:p>
        </w:tc>
      </w:tr>
      <w:tr w:rsidR="000958BC" w:rsidRPr="00EA2A80" w:rsidTr="00911976">
        <w:trPr>
          <w:gridAfter w:val="1"/>
          <w:wAfter w:w="100" w:type="dxa"/>
          <w:trHeight w:val="375"/>
        </w:trPr>
        <w:tc>
          <w:tcPr>
            <w:tcW w:w="15459" w:type="dxa"/>
            <w:gridSpan w:val="10"/>
          </w:tcPr>
          <w:p w:rsidR="000958BC" w:rsidRPr="00EA2A80" w:rsidRDefault="000958BC" w:rsidP="00911976">
            <w:pPr>
              <w:spacing w:line="240" w:lineRule="auto"/>
              <w:contextualSpacing/>
              <w:jc w:val="center"/>
              <w:rPr>
                <w:color w:val="FF0000"/>
                <w:sz w:val="24"/>
                <w:szCs w:val="24"/>
              </w:rPr>
            </w:pPr>
            <w:r w:rsidRPr="00EA2A80">
              <w:rPr>
                <w:b/>
                <w:bCs/>
                <w:color w:val="4471C4"/>
                <w:sz w:val="24"/>
                <w:szCs w:val="24"/>
              </w:rPr>
              <w:t>Младший дошкольный возраст (3-4 года)</w:t>
            </w:r>
          </w:p>
        </w:tc>
      </w:tr>
      <w:tr w:rsidR="000958BC" w:rsidRPr="00EA2A80" w:rsidTr="00911976">
        <w:trPr>
          <w:gridAfter w:val="1"/>
          <w:wAfter w:w="100" w:type="dxa"/>
          <w:trHeight w:val="360"/>
        </w:trPr>
        <w:tc>
          <w:tcPr>
            <w:tcW w:w="2792" w:type="dxa"/>
          </w:tcPr>
          <w:p w:rsidR="000958BC" w:rsidRPr="00EA2A80" w:rsidRDefault="000958BC" w:rsidP="00911976">
            <w:pPr>
              <w:spacing w:line="240" w:lineRule="auto"/>
              <w:contextualSpacing/>
              <w:rPr>
                <w:b/>
                <w:sz w:val="24"/>
                <w:szCs w:val="24"/>
              </w:rPr>
            </w:pPr>
            <w:r w:rsidRPr="00EA2A80">
              <w:rPr>
                <w:b/>
                <w:sz w:val="24"/>
                <w:szCs w:val="24"/>
              </w:rPr>
              <w:t>2.1. Материалы для сюжетной игры</w:t>
            </w:r>
          </w:p>
        </w:tc>
        <w:tc>
          <w:tcPr>
            <w:tcW w:w="12667" w:type="dxa"/>
            <w:gridSpan w:val="9"/>
          </w:tcPr>
          <w:p w:rsidR="000958BC" w:rsidRPr="00EA2A80" w:rsidRDefault="000958BC" w:rsidP="00911976">
            <w:pPr>
              <w:spacing w:line="240" w:lineRule="auto"/>
              <w:contextualSpacing/>
              <w:rPr>
                <w:sz w:val="24"/>
                <w:szCs w:val="24"/>
              </w:rPr>
            </w:pPr>
            <w:r w:rsidRPr="00EA2A80">
              <w:rPr>
                <w:sz w:val="24"/>
                <w:szCs w:val="24"/>
              </w:rPr>
              <w:t xml:space="preserve">С трех лет дети становятся более требовательными к «похожести» игрушек на реальные вещи. Игрушки-предметы оперирования начинают обрастать большим числом деталей (увеличивается так же их тематическое разнообразие), т.е. по параметру внешнего облика игрушки осуществляется движение в сторону ее большей реалистичности. Вместе 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 ее кормят, катают в машине и т.п.). Игрушки-маркеры условного пространства для детей этого возраста также должны быть </w:t>
            </w:r>
            <w:proofErr w:type="spellStart"/>
            <w:r w:rsidRPr="00EA2A80">
              <w:rPr>
                <w:sz w:val="24"/>
                <w:szCs w:val="24"/>
              </w:rPr>
              <w:t>прототипическими</w:t>
            </w:r>
            <w:proofErr w:type="spellEnd"/>
            <w:r w:rsidRPr="00EA2A80">
              <w:rPr>
                <w:sz w:val="24"/>
                <w:szCs w:val="24"/>
              </w:rPr>
              <w:t xml:space="preserve">, крупными и готовыми к 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плита и т.п. Это могут быть 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 Их состав может быть обогащен </w:t>
            </w:r>
            <w:proofErr w:type="spellStart"/>
            <w:r w:rsidRPr="00EA2A80">
              <w:rPr>
                <w:sz w:val="24"/>
                <w:szCs w:val="24"/>
              </w:rPr>
              <w:t>прототипической</w:t>
            </w:r>
            <w:proofErr w:type="spellEnd"/>
            <w:r w:rsidRPr="00EA2A80">
              <w:rPr>
                <w:sz w:val="24"/>
                <w:szCs w:val="24"/>
              </w:rPr>
              <w:t xml:space="preserve"> ширмой-«прилавком» (имеющей многофункциональное значение – магазина, аптеки и пр., в зависимости от расширяющихся детских игровых интересов). Наряду с </w:t>
            </w:r>
            <w:proofErr w:type="spellStart"/>
            <w:r w:rsidRPr="00EA2A80">
              <w:rPr>
                <w:sz w:val="24"/>
                <w:szCs w:val="24"/>
              </w:rPr>
              <w:t>прототипическим</w:t>
            </w:r>
            <w:proofErr w:type="spellEnd"/>
            <w:r w:rsidRPr="00EA2A80">
              <w:rPr>
                <w:sz w:val="24"/>
                <w:szCs w:val="24"/>
              </w:rPr>
              <w:t xml:space="preserve"> маркером многофункционального «транспортного средства» – </w:t>
            </w:r>
            <w:proofErr w:type="spellStart"/>
            <w:r w:rsidRPr="00EA2A80">
              <w:rPr>
                <w:sz w:val="24"/>
                <w:szCs w:val="24"/>
              </w:rPr>
              <w:t>ширмойавтомобилем</w:t>
            </w:r>
            <w:proofErr w:type="spellEnd"/>
            <w:r w:rsidRPr="00EA2A80">
              <w:rPr>
                <w:sz w:val="24"/>
                <w:szCs w:val="24"/>
              </w:rPr>
              <w:t xml:space="preserve">, или вместо него, может использоваться скамеечка со съемным рулем на одном конце (на ней помещаются «водитель» и пара пассажиров). 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w:t>
            </w:r>
            <w:proofErr w:type="spellStart"/>
            <w:r w:rsidRPr="00EA2A80">
              <w:rPr>
                <w:sz w:val="24"/>
                <w:szCs w:val="24"/>
              </w:rPr>
              <w:t>прототипические</w:t>
            </w:r>
            <w:proofErr w:type="spellEnd"/>
            <w:r w:rsidRPr="00EA2A80">
              <w:rPr>
                <w:sz w:val="24"/>
                <w:szCs w:val="24"/>
              </w:rPr>
              <w:t xml:space="preserve"> по облику игрушки-персонажи из известных народных и авторских сказок, мультфильмов, детских телепередач (среднего размера – до 10 - 15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w:t>
            </w:r>
            <w:proofErr w:type="spellStart"/>
            <w:r w:rsidRPr="00EA2A80">
              <w:rPr>
                <w:sz w:val="24"/>
                <w:szCs w:val="24"/>
              </w:rPr>
              <w:t>Хрюша</w:t>
            </w:r>
            <w:proofErr w:type="spellEnd"/>
            <w:r w:rsidRPr="00EA2A80">
              <w:rPr>
                <w:sz w:val="24"/>
                <w:szCs w:val="24"/>
              </w:rPr>
              <w:t xml:space="preserve"> и </w:t>
            </w:r>
            <w:proofErr w:type="spellStart"/>
            <w:r w:rsidRPr="00EA2A80">
              <w:rPr>
                <w:sz w:val="24"/>
                <w:szCs w:val="24"/>
              </w:rPr>
              <w:t>Каркуша</w:t>
            </w:r>
            <w:proofErr w:type="spellEnd"/>
            <w:r w:rsidRPr="00EA2A80">
              <w:rPr>
                <w:sz w:val="24"/>
                <w:szCs w:val="24"/>
              </w:rPr>
              <w:t xml:space="preserve"> из телепередачи «Спокойной ночи, малыши»; Красная шапочка и Серый волк; крокодил Гена и Чебурашка и т.п.). Полезны будут эти персонажи как в виде обычных кукол, так и в виде наручных кукол би-ба-</w:t>
            </w:r>
            <w:proofErr w:type="spellStart"/>
            <w:r w:rsidRPr="00EA2A80">
              <w:rPr>
                <w:sz w:val="24"/>
                <w:szCs w:val="24"/>
              </w:rPr>
              <w:t>бо</w:t>
            </w:r>
            <w:proofErr w:type="spellEnd"/>
            <w:r w:rsidRPr="00EA2A80">
              <w:rPr>
                <w:sz w:val="24"/>
                <w:szCs w:val="24"/>
              </w:rPr>
              <w:t xml:space="preserve">, плоскостных фигур на подставках (все – среднего размера). Полифункциональные материалы, которыми замещаются недостающие </w:t>
            </w:r>
            <w:proofErr w:type="spellStart"/>
            <w:r w:rsidRPr="00EA2A80">
              <w:rPr>
                <w:sz w:val="24"/>
                <w:szCs w:val="24"/>
              </w:rPr>
              <w:t>прототипические</w:t>
            </w:r>
            <w:proofErr w:type="spellEnd"/>
            <w:r w:rsidRPr="00EA2A80">
              <w:rPr>
                <w:sz w:val="24"/>
                <w:szCs w:val="24"/>
              </w:rPr>
              <w:t xml:space="preserve"> игрушки, необходимы для обеспечения игры взрослого с детьми и их самостоятельной игры. Для детей </w:t>
            </w:r>
            <w:r w:rsidRPr="00EA2A80">
              <w:rPr>
                <w:sz w:val="24"/>
                <w:szCs w:val="24"/>
              </w:rPr>
              <w:lastRenderedPageBreak/>
              <w:t xml:space="preserve">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w:t>
            </w:r>
            <w:proofErr w:type="spellStart"/>
            <w:r w:rsidRPr="00EA2A80">
              <w:rPr>
                <w:sz w:val="24"/>
                <w:szCs w:val="24"/>
              </w:rPr>
              <w:t>параллепипеды</w:t>
            </w:r>
            <w:proofErr w:type="spellEnd"/>
            <w:r w:rsidRPr="00EA2A80">
              <w:rPr>
                <w:sz w:val="24"/>
                <w:szCs w:val="24"/>
              </w:rPr>
              <w:t>).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w:t>
            </w:r>
          </w:p>
        </w:tc>
      </w:tr>
      <w:tr w:rsidR="000958BC" w:rsidRPr="00EA2A80" w:rsidTr="00911976">
        <w:trPr>
          <w:gridAfter w:val="1"/>
          <w:wAfter w:w="100" w:type="dxa"/>
          <w:trHeight w:val="540"/>
        </w:trPr>
        <w:tc>
          <w:tcPr>
            <w:tcW w:w="2792" w:type="dxa"/>
          </w:tcPr>
          <w:p w:rsidR="000958BC" w:rsidRPr="00EA2A80" w:rsidRDefault="000958BC" w:rsidP="00911976">
            <w:pPr>
              <w:spacing w:line="240" w:lineRule="auto"/>
              <w:contextualSpacing/>
              <w:rPr>
                <w:b/>
                <w:sz w:val="24"/>
                <w:szCs w:val="24"/>
              </w:rPr>
            </w:pPr>
            <w:r w:rsidRPr="00EA2A80">
              <w:rPr>
                <w:b/>
                <w:sz w:val="24"/>
                <w:szCs w:val="24"/>
              </w:rPr>
              <w:lastRenderedPageBreak/>
              <w:t>2.2.Сюжетообразующие наборы материала  и его размещение</w:t>
            </w:r>
          </w:p>
        </w:tc>
        <w:tc>
          <w:tcPr>
            <w:tcW w:w="12667" w:type="dxa"/>
            <w:gridSpan w:val="9"/>
          </w:tcPr>
          <w:p w:rsidR="000958BC" w:rsidRPr="00EA2A80" w:rsidRDefault="000958BC" w:rsidP="00911976">
            <w:pPr>
              <w:spacing w:line="240" w:lineRule="auto"/>
              <w:contextualSpacing/>
              <w:rPr>
                <w:sz w:val="24"/>
                <w:szCs w:val="24"/>
              </w:rPr>
            </w:pPr>
            <w:r w:rsidRPr="00EA2A80">
              <w:rPr>
                <w:sz w:val="24"/>
                <w:szCs w:val="24"/>
              </w:rPr>
              <w:t>Для игры детей 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 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0958BC" w:rsidRPr="00EA2A80" w:rsidTr="00911976">
        <w:trPr>
          <w:gridAfter w:val="1"/>
          <w:wAfter w:w="100" w:type="dxa"/>
          <w:trHeight w:val="330"/>
        </w:trPr>
        <w:tc>
          <w:tcPr>
            <w:tcW w:w="2792" w:type="dxa"/>
          </w:tcPr>
          <w:p w:rsidR="000958BC" w:rsidRPr="00EA2A80" w:rsidRDefault="000958BC" w:rsidP="00911976">
            <w:pPr>
              <w:spacing w:line="240" w:lineRule="auto"/>
              <w:contextualSpacing/>
              <w:rPr>
                <w:b/>
                <w:sz w:val="24"/>
                <w:szCs w:val="24"/>
              </w:rPr>
            </w:pPr>
            <w:r w:rsidRPr="00EA2A80">
              <w:rPr>
                <w:b/>
                <w:sz w:val="24"/>
                <w:szCs w:val="24"/>
              </w:rPr>
              <w:t>2.3. Материалы для игры с правилами</w:t>
            </w:r>
          </w:p>
        </w:tc>
        <w:tc>
          <w:tcPr>
            <w:tcW w:w="12667" w:type="dxa"/>
            <w:gridSpan w:val="9"/>
          </w:tcPr>
          <w:p w:rsidR="000958BC" w:rsidRPr="00EA2A80" w:rsidRDefault="000958BC" w:rsidP="00911976">
            <w:pPr>
              <w:spacing w:line="240" w:lineRule="auto"/>
              <w:contextualSpacing/>
              <w:rPr>
                <w:sz w:val="24"/>
                <w:szCs w:val="24"/>
              </w:rPr>
            </w:pPr>
            <w:r w:rsidRPr="00EA2A80">
              <w:rPr>
                <w:sz w:val="24"/>
                <w:szCs w:val="24"/>
              </w:rPr>
              <w:t>В возрасте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воротца и желоба для прокатывания шаров, симметричные тележки, машины, звери на колесиках (от одного ребенка к другому и обратно). Добавляется более разнообразный материал для игры с правилами на физическую компетенцию – ловкость, требующей поочередных действий играющих. Это настольные наборы типа «Поймай рыбку» и т.п.</w:t>
            </w:r>
          </w:p>
        </w:tc>
      </w:tr>
      <w:tr w:rsidR="000958BC" w:rsidRPr="00EA2A80" w:rsidTr="00911976">
        <w:trPr>
          <w:gridAfter w:val="1"/>
          <w:wAfter w:w="100" w:type="dxa"/>
          <w:trHeight w:val="282"/>
        </w:trPr>
        <w:tc>
          <w:tcPr>
            <w:tcW w:w="2792" w:type="dxa"/>
            <w:vMerge w:val="restart"/>
          </w:tcPr>
          <w:p w:rsidR="000958BC" w:rsidRPr="00EA2A80" w:rsidRDefault="000958BC" w:rsidP="00911976">
            <w:pPr>
              <w:spacing w:line="240" w:lineRule="auto"/>
              <w:contextualSpacing/>
              <w:jc w:val="left"/>
              <w:rPr>
                <w:b/>
                <w:sz w:val="24"/>
                <w:szCs w:val="24"/>
              </w:rPr>
            </w:pPr>
            <w:r w:rsidRPr="00EA2A80">
              <w:rPr>
                <w:b/>
                <w:sz w:val="24"/>
                <w:szCs w:val="24"/>
              </w:rPr>
              <w:t>2.3.1. Примерный набор игровых материалов  для второй младшей группы</w:t>
            </w:r>
          </w:p>
        </w:tc>
        <w:tc>
          <w:tcPr>
            <w:tcW w:w="12667" w:type="dxa"/>
            <w:gridSpan w:val="9"/>
          </w:tcPr>
          <w:p w:rsidR="000958BC" w:rsidRPr="00EA2A80" w:rsidRDefault="000958BC" w:rsidP="00911976">
            <w:pPr>
              <w:spacing w:line="240" w:lineRule="auto"/>
              <w:contextualSpacing/>
              <w:jc w:val="center"/>
              <w:rPr>
                <w:b/>
                <w:sz w:val="24"/>
                <w:szCs w:val="24"/>
              </w:rPr>
            </w:pPr>
            <w:r w:rsidRPr="00EA2A80">
              <w:rPr>
                <w:b/>
                <w:sz w:val="24"/>
                <w:szCs w:val="24"/>
              </w:rPr>
              <w:t xml:space="preserve">МАТЕРИАЛЫ ДЛЯ СЮЖЕТНОЙ ИГРЫ </w:t>
            </w:r>
          </w:p>
          <w:p w:rsidR="000958BC" w:rsidRPr="00EA2A80" w:rsidRDefault="000958BC" w:rsidP="00911976">
            <w:pPr>
              <w:spacing w:line="240" w:lineRule="auto"/>
              <w:contextualSpacing/>
              <w:jc w:val="center"/>
              <w:rPr>
                <w:b/>
                <w:sz w:val="24"/>
                <w:szCs w:val="24"/>
              </w:rPr>
            </w:pPr>
            <w:r w:rsidRPr="00EA2A80">
              <w:rPr>
                <w:sz w:val="24"/>
                <w:szCs w:val="24"/>
              </w:rPr>
              <w:t>Игрушки - персонажи и ролевые атрибуты</w:t>
            </w:r>
          </w:p>
        </w:tc>
      </w:tr>
      <w:tr w:rsidR="000958BC" w:rsidRPr="00EA2A80" w:rsidTr="00911976">
        <w:trPr>
          <w:gridAfter w:val="1"/>
          <w:wAfter w:w="100" w:type="dxa"/>
          <w:trHeight w:val="285"/>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jc w:val="center"/>
              <w:rPr>
                <w:i/>
                <w:sz w:val="24"/>
                <w:szCs w:val="24"/>
              </w:rPr>
            </w:pPr>
            <w:r w:rsidRPr="00EA2A80">
              <w:rPr>
                <w:i/>
                <w:sz w:val="24"/>
                <w:szCs w:val="24"/>
              </w:rPr>
              <w:t>Наименование</w:t>
            </w:r>
          </w:p>
        </w:tc>
        <w:tc>
          <w:tcPr>
            <w:tcW w:w="2842" w:type="dxa"/>
            <w:gridSpan w:val="5"/>
          </w:tcPr>
          <w:p w:rsidR="000958BC" w:rsidRPr="00EA2A80" w:rsidRDefault="000958BC" w:rsidP="00911976">
            <w:pPr>
              <w:spacing w:line="240" w:lineRule="auto"/>
              <w:contextualSpacing/>
              <w:jc w:val="center"/>
              <w:rPr>
                <w:i/>
                <w:sz w:val="24"/>
                <w:szCs w:val="24"/>
              </w:rPr>
            </w:pPr>
            <w:r w:rsidRPr="00EA2A80">
              <w:rPr>
                <w:i/>
                <w:sz w:val="24"/>
                <w:szCs w:val="24"/>
              </w:rPr>
              <w:t>Кол-во на группу</w:t>
            </w:r>
          </w:p>
        </w:tc>
      </w:tr>
      <w:tr w:rsidR="000958BC" w:rsidRPr="00EA2A80" w:rsidTr="00911976">
        <w:trPr>
          <w:gridAfter w:val="1"/>
          <w:wAfter w:w="100" w:type="dxa"/>
          <w:trHeight w:val="285"/>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Куклы крупные (35-50)</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3</w:t>
            </w:r>
          </w:p>
        </w:tc>
      </w:tr>
      <w:tr w:rsidR="000958BC" w:rsidRPr="00EA2A80" w:rsidTr="00911976">
        <w:trPr>
          <w:gridAfter w:val="1"/>
          <w:wAfter w:w="100" w:type="dxa"/>
          <w:trHeight w:val="255"/>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 Куклы средние (20-30 см.)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5</w:t>
            </w:r>
          </w:p>
        </w:tc>
      </w:tr>
      <w:tr w:rsidR="000958BC" w:rsidRPr="00EA2A80" w:rsidTr="00911976">
        <w:trPr>
          <w:gridAfter w:val="1"/>
          <w:wAfter w:w="100" w:type="dxa"/>
          <w:trHeight w:val="285"/>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Мягкие антропоморфные животные, крупные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3</w:t>
            </w:r>
          </w:p>
        </w:tc>
      </w:tr>
      <w:tr w:rsidR="000958BC" w:rsidRPr="00EA2A80" w:rsidTr="00911976">
        <w:trPr>
          <w:gridAfter w:val="1"/>
          <w:wAfter w:w="100" w:type="dxa"/>
          <w:trHeight w:val="282"/>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Мягкие </w:t>
            </w:r>
            <w:proofErr w:type="spellStart"/>
            <w:r w:rsidRPr="00EA2A80">
              <w:rPr>
                <w:sz w:val="24"/>
                <w:szCs w:val="24"/>
              </w:rPr>
              <w:t>антропоморфныеживотные</w:t>
            </w:r>
            <w:proofErr w:type="spellEnd"/>
            <w:r w:rsidRPr="00EA2A80">
              <w:rPr>
                <w:sz w:val="24"/>
                <w:szCs w:val="24"/>
              </w:rPr>
              <w:t xml:space="preserve">, средние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5</w:t>
            </w:r>
          </w:p>
        </w:tc>
      </w:tr>
      <w:tr w:rsidR="000958BC" w:rsidRPr="00EA2A80" w:rsidTr="00911976">
        <w:trPr>
          <w:gridAfter w:val="1"/>
          <w:wAfter w:w="100" w:type="dxa"/>
          <w:trHeight w:val="315"/>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 Звери и птицы объемные и плоскостные на подставках (мягкие, ПВХ, деревянные, 10-15 см.)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10-12</w:t>
            </w:r>
          </w:p>
        </w:tc>
      </w:tr>
      <w:tr w:rsidR="000958BC" w:rsidRPr="00EA2A80" w:rsidTr="00911976">
        <w:trPr>
          <w:gridAfter w:val="1"/>
          <w:wAfter w:w="100" w:type="dxa"/>
          <w:trHeight w:val="285"/>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Набор наручных кукол би-ба-</w:t>
            </w:r>
            <w:proofErr w:type="spellStart"/>
            <w:r w:rsidRPr="00EA2A80">
              <w:rPr>
                <w:sz w:val="24"/>
                <w:szCs w:val="24"/>
              </w:rPr>
              <w:t>бо</w:t>
            </w:r>
            <w:proofErr w:type="spellEnd"/>
            <w:r w:rsidRPr="00EA2A80">
              <w:rPr>
                <w:sz w:val="24"/>
                <w:szCs w:val="24"/>
              </w:rPr>
              <w:t xml:space="preserve">: семья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1</w:t>
            </w:r>
          </w:p>
        </w:tc>
      </w:tr>
      <w:tr w:rsidR="000958BC" w:rsidRPr="00EA2A80" w:rsidTr="00911976">
        <w:trPr>
          <w:gridAfter w:val="1"/>
          <w:wAfter w:w="100" w:type="dxa"/>
          <w:trHeight w:val="29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Набор наручных кукол би-ба-</w:t>
            </w:r>
            <w:proofErr w:type="spellStart"/>
            <w:r w:rsidRPr="00EA2A80">
              <w:rPr>
                <w:sz w:val="24"/>
                <w:szCs w:val="24"/>
              </w:rPr>
              <w:t>бо</w:t>
            </w:r>
            <w:proofErr w:type="spellEnd"/>
            <w:r w:rsidRPr="00EA2A80">
              <w:rPr>
                <w:sz w:val="24"/>
                <w:szCs w:val="24"/>
              </w:rPr>
              <w:t xml:space="preserve">: сказочные персонажи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2-3 разные</w:t>
            </w:r>
          </w:p>
        </w:tc>
      </w:tr>
      <w:tr w:rsidR="000958BC" w:rsidRPr="00EA2A80" w:rsidTr="00911976">
        <w:trPr>
          <w:gridAfter w:val="1"/>
          <w:wAfter w:w="100" w:type="dxa"/>
          <w:trHeight w:val="31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Набор плоскостных фигурок (среднего размера) на подставках: сказочные персонажи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2-3 разные</w:t>
            </w:r>
          </w:p>
        </w:tc>
      </w:tr>
      <w:tr w:rsidR="000958BC" w:rsidRPr="00EA2A80" w:rsidTr="00911976">
        <w:trPr>
          <w:gridAfter w:val="1"/>
          <w:wAfter w:w="100" w:type="dxa"/>
          <w:trHeight w:val="278"/>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Набор солдатиков (среднего размера)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2-3 разные</w:t>
            </w:r>
          </w:p>
        </w:tc>
      </w:tr>
      <w:tr w:rsidR="000958BC" w:rsidRPr="00EA2A80" w:rsidTr="00911976">
        <w:trPr>
          <w:gridAfter w:val="1"/>
          <w:wAfter w:w="100" w:type="dxa"/>
          <w:trHeight w:val="230"/>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Фигурки-человечки (объемные, 10-15 см.)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8 - 10</w:t>
            </w:r>
          </w:p>
        </w:tc>
      </w:tr>
      <w:tr w:rsidR="000958BC" w:rsidRPr="00EA2A80" w:rsidTr="00911976">
        <w:trPr>
          <w:gridAfter w:val="1"/>
          <w:wAfter w:w="100" w:type="dxa"/>
          <w:trHeight w:val="324"/>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Белая шапочка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2-3</w:t>
            </w:r>
          </w:p>
        </w:tc>
      </w:tr>
      <w:tr w:rsidR="000958BC" w:rsidRPr="00EA2A80" w:rsidTr="00911976">
        <w:trPr>
          <w:gridAfter w:val="1"/>
          <w:wAfter w:w="100" w:type="dxa"/>
          <w:trHeight w:val="290"/>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Плащ-накидка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3-4</w:t>
            </w:r>
          </w:p>
        </w:tc>
      </w:tr>
      <w:tr w:rsidR="000958BC" w:rsidRPr="00EA2A80" w:rsidTr="00911976">
        <w:trPr>
          <w:gridAfter w:val="1"/>
          <w:wAfter w:w="100" w:type="dxa"/>
          <w:trHeight w:val="284"/>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Фуражка/бескозырка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3</w:t>
            </w:r>
          </w:p>
        </w:tc>
      </w:tr>
      <w:tr w:rsidR="000958BC" w:rsidRPr="00EA2A80" w:rsidTr="00911976">
        <w:trPr>
          <w:gridAfter w:val="1"/>
          <w:wAfter w:w="100" w:type="dxa"/>
          <w:trHeight w:val="278"/>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Каска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spacing w:line="240" w:lineRule="auto"/>
              <w:contextualSpacing/>
              <w:rPr>
                <w:sz w:val="24"/>
                <w:szCs w:val="24"/>
              </w:rPr>
            </w:pPr>
            <w:r w:rsidRPr="00EA2A80">
              <w:rPr>
                <w:sz w:val="24"/>
                <w:szCs w:val="24"/>
              </w:rPr>
              <w:t xml:space="preserve">Набор масок сказочных животных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2-3</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jc w:val="center"/>
            </w:pPr>
            <w:r w:rsidRPr="00EA2A80">
              <w:rPr>
                <w:b/>
                <w:bCs/>
                <w:i/>
                <w:iCs/>
              </w:rPr>
              <w:t xml:space="preserve">Игрушки - </w:t>
            </w:r>
            <w:r w:rsidRPr="00EA2A80">
              <w:t>предметы оперирования</w:t>
            </w:r>
          </w:p>
        </w:tc>
        <w:tc>
          <w:tcPr>
            <w:tcW w:w="2842" w:type="dxa"/>
            <w:gridSpan w:val="5"/>
          </w:tcPr>
          <w:p w:rsidR="000958BC" w:rsidRPr="00EA2A80" w:rsidRDefault="000958BC" w:rsidP="00911976">
            <w:pPr>
              <w:spacing w:line="240" w:lineRule="auto"/>
              <w:contextualSpacing/>
              <w:rPr>
                <w:sz w:val="24"/>
                <w:szCs w:val="24"/>
              </w:rPr>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Набор чайной посуды (крупной и средней)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2-3</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Набор кухонной посуды (крупной и средней)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2-3</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Миски (тазики)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3</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Ведерки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5</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Молоток (пластмассовый)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2-3</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Набор овощей и фруктов (объемные -муляжи)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2-3 разные</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Комплект кукольных постельных принадлежностей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3</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Утюг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Гладильная доска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1</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Грузовик (крупный, деревянный или пластмассовый)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3</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Тележка-ящик (крупная)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1</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Автомобили с открытым верхом, крупные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Автомобили с открытым верхом, средних размеров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3-4</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Пожарная машина, средних размеров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1</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Машина «скорой помощи», средних размеров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1</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Паровоз и вагончики с открытым верхом, средних размеров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1</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Лодка, средних размеров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Самолет, средних размеров </w:t>
            </w:r>
          </w:p>
        </w:tc>
        <w:tc>
          <w:tcPr>
            <w:tcW w:w="2842" w:type="dxa"/>
            <w:gridSpan w:val="5"/>
          </w:tcPr>
          <w:p w:rsidR="000958BC" w:rsidRPr="00EA2A80" w:rsidRDefault="000958BC" w:rsidP="00911976">
            <w:pPr>
              <w:spacing w:line="240" w:lineRule="auto"/>
              <w:contextualSpacing/>
              <w:rPr>
                <w:sz w:val="24"/>
                <w:szCs w:val="24"/>
              </w:rPr>
            </w:pPr>
            <w:r w:rsidRPr="00EA2A80">
              <w:rPr>
                <w:sz w:val="24"/>
                <w:szCs w:val="24"/>
              </w:rPr>
              <w:t>2</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Кукольные коляски (складные) </w:t>
            </w:r>
          </w:p>
        </w:tc>
        <w:tc>
          <w:tcPr>
            <w:tcW w:w="2842" w:type="dxa"/>
            <w:gridSpan w:val="5"/>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Конь или другие животные на колесах/качалка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Конь на палочке </w:t>
            </w:r>
          </w:p>
        </w:tc>
        <w:tc>
          <w:tcPr>
            <w:tcW w:w="2842" w:type="dxa"/>
            <w:gridSpan w:val="5"/>
          </w:tcPr>
          <w:p w:rsidR="000958BC" w:rsidRPr="00EA2A80" w:rsidRDefault="000958BC" w:rsidP="00911976">
            <w:pPr>
              <w:pStyle w:val="Default"/>
              <w:contextualSpacing/>
            </w:pPr>
            <w:r w:rsidRPr="00EA2A80">
              <w:t xml:space="preserve">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Набор медицинских принадлежностей (фонендоскоп, градусник, шпатель) </w:t>
            </w:r>
          </w:p>
        </w:tc>
        <w:tc>
          <w:tcPr>
            <w:tcW w:w="2842" w:type="dxa"/>
            <w:gridSpan w:val="5"/>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Полосатый жезл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Бинокль (подзорная труба) </w:t>
            </w:r>
          </w:p>
        </w:tc>
        <w:tc>
          <w:tcPr>
            <w:tcW w:w="2842" w:type="dxa"/>
            <w:gridSpan w:val="5"/>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Телефон </w:t>
            </w:r>
          </w:p>
        </w:tc>
        <w:tc>
          <w:tcPr>
            <w:tcW w:w="2842" w:type="dxa"/>
            <w:gridSpan w:val="5"/>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Руль </w:t>
            </w:r>
          </w:p>
        </w:tc>
        <w:tc>
          <w:tcPr>
            <w:tcW w:w="2842" w:type="dxa"/>
            <w:gridSpan w:val="5"/>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Весы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Сумки, корзинки, рюкзачки </w:t>
            </w:r>
          </w:p>
        </w:tc>
        <w:tc>
          <w:tcPr>
            <w:tcW w:w="2842" w:type="dxa"/>
            <w:gridSpan w:val="5"/>
          </w:tcPr>
          <w:p w:rsidR="000958BC" w:rsidRPr="00EA2A80" w:rsidRDefault="000958BC" w:rsidP="00911976">
            <w:pPr>
              <w:pStyle w:val="Default"/>
              <w:contextualSpacing/>
            </w:pPr>
            <w:r w:rsidRPr="00EA2A80">
              <w:t xml:space="preserve">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jc w:val="center"/>
            </w:pPr>
            <w:r w:rsidRPr="00EA2A80">
              <w:rPr>
                <w:b/>
                <w:bCs/>
                <w:i/>
                <w:iCs/>
              </w:rPr>
              <w:t xml:space="preserve">Игрушки - </w:t>
            </w:r>
            <w:r w:rsidRPr="00EA2A80">
              <w:t>маркеры игрового пространства</w:t>
            </w:r>
          </w:p>
        </w:tc>
        <w:tc>
          <w:tcPr>
            <w:tcW w:w="2842" w:type="dxa"/>
            <w:gridSpan w:val="5"/>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Кукольный стол (крупный)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Кукольный стул (крупный) </w:t>
            </w:r>
          </w:p>
        </w:tc>
        <w:tc>
          <w:tcPr>
            <w:tcW w:w="2842" w:type="dxa"/>
            <w:gridSpan w:val="5"/>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Кукольная кровать </w:t>
            </w:r>
          </w:p>
        </w:tc>
        <w:tc>
          <w:tcPr>
            <w:tcW w:w="2842" w:type="dxa"/>
            <w:gridSpan w:val="5"/>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Кукольный диванчик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Шкафчик для кукольного белья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Кухонная плита/шкафчик (соразмерная ребенку)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Ширма-остов домика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Ширма-остов автобуса (вагончика) с рулем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Ширма-прилавок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Набор мебели для кукол среднего размера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Бензоколонка (крупная)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jc w:val="center"/>
              <w:rPr>
                <w:b/>
                <w:bCs/>
                <w:i/>
                <w:iCs/>
              </w:rPr>
            </w:pPr>
            <w:r w:rsidRPr="00EA2A80">
              <w:rPr>
                <w:b/>
                <w:bCs/>
                <w:i/>
                <w:iCs/>
              </w:rPr>
              <w:t>Полифункциональные материалы</w:t>
            </w:r>
          </w:p>
        </w:tc>
        <w:tc>
          <w:tcPr>
            <w:tcW w:w="2842" w:type="dxa"/>
            <w:gridSpan w:val="5"/>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Объемные модули (набивные и надувные: кубы, </w:t>
            </w:r>
            <w:proofErr w:type="spellStart"/>
            <w:r w:rsidRPr="00EA2A80">
              <w:t>ва</w:t>
            </w:r>
            <w:proofErr w:type="spellEnd"/>
            <w:r w:rsidRPr="00EA2A80">
              <w:t xml:space="preserve">-лики, </w:t>
            </w:r>
            <w:proofErr w:type="spellStart"/>
            <w:r w:rsidRPr="00EA2A80">
              <w:t>параллепипеды</w:t>
            </w:r>
            <w:proofErr w:type="spellEnd"/>
            <w:r w:rsidRPr="00EA2A80">
              <w:t xml:space="preserve">) </w:t>
            </w:r>
          </w:p>
        </w:tc>
        <w:tc>
          <w:tcPr>
            <w:tcW w:w="2842" w:type="dxa"/>
            <w:gridSpan w:val="5"/>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Крупный строительный набор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Ящик с мелкими предметами-заместителями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Куски ткани (полотняной, разного цвета, 1х1 м.) </w:t>
            </w:r>
          </w:p>
        </w:tc>
        <w:tc>
          <w:tcPr>
            <w:tcW w:w="2842" w:type="dxa"/>
            <w:gridSpan w:val="5"/>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Объемные модули (набивные и надувные: кубы, </w:t>
            </w:r>
            <w:proofErr w:type="spellStart"/>
            <w:r w:rsidRPr="00EA2A80">
              <w:t>ва</w:t>
            </w:r>
            <w:proofErr w:type="spellEnd"/>
            <w:r w:rsidRPr="00EA2A80">
              <w:t xml:space="preserve">-лики, </w:t>
            </w:r>
            <w:proofErr w:type="spellStart"/>
            <w:r w:rsidRPr="00EA2A80">
              <w:t>параллепипеды</w:t>
            </w:r>
            <w:proofErr w:type="spellEnd"/>
            <w:r w:rsidRPr="00EA2A80">
              <w:t xml:space="preserve">) </w:t>
            </w:r>
          </w:p>
        </w:tc>
        <w:tc>
          <w:tcPr>
            <w:tcW w:w="2842" w:type="dxa"/>
            <w:gridSpan w:val="5"/>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autoSpaceDE w:val="0"/>
              <w:autoSpaceDN w:val="0"/>
              <w:adjustRightInd w:val="0"/>
              <w:spacing w:line="240" w:lineRule="auto"/>
              <w:contextualSpacing/>
              <w:jc w:val="center"/>
              <w:rPr>
                <w:rFonts w:eastAsiaTheme="minorHAnsi"/>
                <w:b/>
                <w:color w:val="000000"/>
                <w:sz w:val="24"/>
                <w:szCs w:val="24"/>
                <w:lang w:eastAsia="en-US"/>
              </w:rPr>
            </w:pPr>
            <w:r w:rsidRPr="00EA2A80">
              <w:rPr>
                <w:rFonts w:eastAsiaTheme="minorHAnsi"/>
                <w:b/>
                <w:color w:val="000000"/>
                <w:sz w:val="24"/>
                <w:szCs w:val="24"/>
                <w:lang w:eastAsia="en-US"/>
              </w:rPr>
              <w:t>МАТЕРИАЛЫ ДЛЯ ИГРЫ С ПРАВИЛАМИ</w:t>
            </w:r>
          </w:p>
          <w:p w:rsidR="000958BC" w:rsidRPr="00EA2A80" w:rsidRDefault="000958BC" w:rsidP="00911976">
            <w:pPr>
              <w:pStyle w:val="Default"/>
              <w:contextualSpacing/>
              <w:jc w:val="center"/>
              <w:rPr>
                <w:b/>
                <w:bCs/>
                <w:i/>
                <w:iCs/>
              </w:rPr>
            </w:pPr>
            <w:r w:rsidRPr="00EA2A80">
              <w:rPr>
                <w:b/>
                <w:bCs/>
                <w:i/>
                <w:iCs/>
              </w:rPr>
              <w:t>Для игр на ловкость</w:t>
            </w:r>
          </w:p>
        </w:tc>
        <w:tc>
          <w:tcPr>
            <w:tcW w:w="2842" w:type="dxa"/>
            <w:gridSpan w:val="5"/>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Шар и воротца (набор) </w:t>
            </w:r>
          </w:p>
        </w:tc>
        <w:tc>
          <w:tcPr>
            <w:tcW w:w="2842" w:type="dxa"/>
            <w:gridSpan w:val="5"/>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Желоб для прокатывания шаров и тележек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Мячи (разного размера) </w:t>
            </w:r>
          </w:p>
        </w:tc>
        <w:tc>
          <w:tcPr>
            <w:tcW w:w="2842" w:type="dxa"/>
            <w:gridSpan w:val="5"/>
          </w:tcPr>
          <w:p w:rsidR="000958BC" w:rsidRPr="00EA2A80" w:rsidRDefault="000958BC" w:rsidP="00911976">
            <w:pPr>
              <w:pStyle w:val="Default"/>
              <w:contextualSpacing/>
            </w:pPr>
            <w:r w:rsidRPr="00EA2A80">
              <w:t xml:space="preserve">8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Кегли (набор) </w:t>
            </w:r>
          </w:p>
        </w:tc>
        <w:tc>
          <w:tcPr>
            <w:tcW w:w="2842" w:type="dxa"/>
            <w:gridSpan w:val="5"/>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jc w:val="center"/>
              <w:rPr>
                <w:b/>
              </w:rPr>
            </w:pPr>
            <w:r w:rsidRPr="00EA2A80">
              <w:rPr>
                <w:b/>
              </w:rPr>
              <w:t>Настольные игры:</w:t>
            </w:r>
          </w:p>
        </w:tc>
        <w:tc>
          <w:tcPr>
            <w:tcW w:w="2842" w:type="dxa"/>
            <w:gridSpan w:val="5"/>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«Поймай рыбку» </w:t>
            </w:r>
          </w:p>
        </w:tc>
        <w:tc>
          <w:tcPr>
            <w:tcW w:w="2842" w:type="dxa"/>
            <w:gridSpan w:val="5"/>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«Прокати шарик через воротца»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9825" w:type="dxa"/>
            <w:gridSpan w:val="4"/>
          </w:tcPr>
          <w:p w:rsidR="000958BC" w:rsidRPr="00EA2A80" w:rsidRDefault="000958BC" w:rsidP="00911976">
            <w:pPr>
              <w:pStyle w:val="Default"/>
              <w:contextualSpacing/>
            </w:pPr>
            <w:r w:rsidRPr="00EA2A80">
              <w:t xml:space="preserve">«Загони шарик в лунку» </w:t>
            </w:r>
          </w:p>
        </w:tc>
        <w:tc>
          <w:tcPr>
            <w:tcW w:w="2842" w:type="dxa"/>
            <w:gridSpan w:val="5"/>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rPr>
                <w:color w:val="FF0000"/>
              </w:rPr>
            </w:pPr>
            <w:r w:rsidRPr="00EA2A80">
              <w:rPr>
                <w:b/>
                <w:bCs/>
                <w:color w:val="4471C4"/>
              </w:rPr>
              <w:t>Младший дошкольный возраст (4-5 лет)</w:t>
            </w:r>
          </w:p>
        </w:tc>
      </w:tr>
      <w:tr w:rsidR="000958BC" w:rsidRPr="00EA2A80" w:rsidTr="00911976">
        <w:trPr>
          <w:gridAfter w:val="1"/>
          <w:wAfter w:w="100" w:type="dxa"/>
          <w:trHeight w:val="271"/>
        </w:trPr>
        <w:tc>
          <w:tcPr>
            <w:tcW w:w="2792" w:type="dxa"/>
          </w:tcPr>
          <w:p w:rsidR="000958BC" w:rsidRPr="00EA2A80" w:rsidRDefault="000958BC" w:rsidP="00911976">
            <w:pPr>
              <w:spacing w:line="240" w:lineRule="auto"/>
              <w:contextualSpacing/>
              <w:rPr>
                <w:b/>
                <w:sz w:val="24"/>
                <w:szCs w:val="24"/>
              </w:rPr>
            </w:pPr>
            <w:r w:rsidRPr="00EA2A80">
              <w:rPr>
                <w:b/>
                <w:bCs/>
                <w:sz w:val="24"/>
                <w:szCs w:val="24"/>
              </w:rPr>
              <w:t>3.1. Материалы для сюжетной игры</w:t>
            </w:r>
          </w:p>
        </w:tc>
        <w:tc>
          <w:tcPr>
            <w:tcW w:w="12667" w:type="dxa"/>
            <w:gridSpan w:val="9"/>
          </w:tcPr>
          <w:p w:rsidR="000958BC" w:rsidRPr="00EA2A80" w:rsidRDefault="000958BC" w:rsidP="00911976">
            <w:pPr>
              <w:pStyle w:val="Default"/>
              <w:contextualSpacing/>
            </w:pPr>
            <w:r w:rsidRPr="00EA2A80">
              <w:t xml:space="preserve">Характерным для сюжетной игры детей 4-5 лет является овладение гибким ролевым поведением и переход к самостоятельной организации игровой обстановки «под замысел». </w:t>
            </w:r>
          </w:p>
          <w:p w:rsidR="000958BC" w:rsidRPr="00EA2A80" w:rsidRDefault="000958BC" w:rsidP="00911976">
            <w:pPr>
              <w:pStyle w:val="Default"/>
              <w:contextualSpacing/>
            </w:pPr>
            <w:r w:rsidRPr="00EA2A80">
              <w:lastRenderedPageBreak/>
              <w:t>Игрушки-предметы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w:t>
            </w:r>
            <w:proofErr w:type="spellStart"/>
            <w:r w:rsidRPr="00EA2A80">
              <w:t>трансформеров</w:t>
            </w:r>
            <w:proofErr w:type="spellEnd"/>
            <w:r w:rsidRPr="00EA2A80">
              <w:t xml:space="preserve"> (самолет-автомобиль, робот-ракета), сборно-разборных игрушек. </w:t>
            </w:r>
          </w:p>
          <w:p w:rsidR="000958BC" w:rsidRPr="00EA2A80" w:rsidRDefault="000958BC" w:rsidP="00911976">
            <w:pPr>
              <w:pStyle w:val="Default"/>
              <w:contextualSpacing/>
            </w:pPr>
            <w:r w:rsidRPr="00EA2A80">
              <w:t xml:space="preserve">Игрушки-маркеры условного пространства с 4-х лет становятся особенно ценными для детской игры. Они претерпевают изменения в двух направлениях. </w:t>
            </w:r>
            <w:r w:rsidRPr="00EA2A80">
              <w:rPr>
                <w:i/>
                <w:iCs/>
              </w:rPr>
              <w:t xml:space="preserve">Первое </w:t>
            </w:r>
            <w:r w:rsidRPr="00EA2A80">
              <w:t>–изменение в сторону большей реалистичности и уменьшения в размерах. Это средней величины кукольные дома и мебель для них, различного рода строения –гаражи, фермы, соразмерные кукольным персонажам, а также строительные наборы специального назначения –для возведения замка, крепости, сборных домиков и пр</w:t>
            </w:r>
            <w:r w:rsidRPr="00EA2A80">
              <w:rPr>
                <w:i/>
                <w:iCs/>
              </w:rPr>
              <w:t xml:space="preserve">. Второе </w:t>
            </w:r>
            <w:r w:rsidRPr="00EA2A80">
              <w:t xml:space="preserve">направление –изменение крупных </w:t>
            </w:r>
            <w:proofErr w:type="spellStart"/>
            <w:r w:rsidRPr="00EA2A80">
              <w:t>прототипических</w:t>
            </w:r>
            <w:proofErr w:type="spellEnd"/>
            <w:r w:rsidRPr="00EA2A80">
              <w:t xml:space="preserve"> маркеров в сторону предметов, все более </w:t>
            </w:r>
            <w:proofErr w:type="spellStart"/>
            <w:r w:rsidRPr="00EA2A80">
              <w:t>прототипических</w:t>
            </w:r>
            <w:proofErr w:type="spellEnd"/>
            <w:r w:rsidRPr="00EA2A80">
              <w:t xml:space="preserve"> и, в конечном итоге, условных, не имеющих определенной тематической нагрузки, которые могут обозначать все, что задумано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 </w:t>
            </w:r>
          </w:p>
          <w:p w:rsidR="000958BC" w:rsidRPr="00EA2A80" w:rsidRDefault="000958BC" w:rsidP="00911976">
            <w:pPr>
              <w:pStyle w:val="Default"/>
              <w:pageBreakBefore/>
              <w:contextualSpacing/>
              <w:rPr>
                <w:color w:val="auto"/>
              </w:rPr>
            </w:pPr>
            <w:r w:rsidRPr="00EA2A80">
              <w:rPr>
                <w:color w:val="auto"/>
              </w:rPr>
              <w:t xml:space="preserve">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 чины и мелкие. </w:t>
            </w:r>
          </w:p>
          <w:p w:rsidR="000958BC" w:rsidRPr="00EA2A80" w:rsidRDefault="000958BC" w:rsidP="00911976">
            <w:pPr>
              <w:pStyle w:val="Default"/>
              <w:contextualSpacing/>
            </w:pPr>
            <w:r w:rsidRPr="00EA2A80">
              <w:rPr>
                <w:color w:val="auto"/>
              </w:rPr>
              <w:t>Поли функциональные материалы 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w:t>
            </w:r>
          </w:p>
        </w:tc>
      </w:tr>
      <w:tr w:rsidR="000958BC" w:rsidRPr="00EA2A80" w:rsidTr="00911976">
        <w:trPr>
          <w:gridAfter w:val="1"/>
          <w:wAfter w:w="100" w:type="dxa"/>
          <w:trHeight w:val="271"/>
        </w:trPr>
        <w:tc>
          <w:tcPr>
            <w:tcW w:w="2792" w:type="dxa"/>
          </w:tcPr>
          <w:p w:rsidR="000958BC" w:rsidRPr="00EA2A80" w:rsidRDefault="000958BC" w:rsidP="00911976">
            <w:pPr>
              <w:spacing w:line="240" w:lineRule="auto"/>
              <w:contextualSpacing/>
              <w:rPr>
                <w:b/>
                <w:sz w:val="24"/>
                <w:szCs w:val="24"/>
              </w:rPr>
            </w:pPr>
            <w:r w:rsidRPr="00EA2A80">
              <w:rPr>
                <w:b/>
                <w:bCs/>
                <w:sz w:val="24"/>
                <w:szCs w:val="24"/>
              </w:rPr>
              <w:lastRenderedPageBreak/>
              <w:t>3.2. Сюжетообразующие наборы материала и его размещение</w:t>
            </w:r>
          </w:p>
        </w:tc>
        <w:tc>
          <w:tcPr>
            <w:tcW w:w="12667" w:type="dxa"/>
            <w:gridSpan w:val="9"/>
          </w:tcPr>
          <w:p w:rsidR="000958BC" w:rsidRPr="00EA2A80" w:rsidRDefault="000958BC" w:rsidP="00911976">
            <w:pPr>
              <w:pStyle w:val="Default"/>
              <w:contextualSpacing/>
            </w:pPr>
            <w:r w:rsidRPr="00EA2A80">
              <w:t xml:space="preserve">В средней группе предметно-игровая среда должна быть существенным образом (если не сказать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0958BC" w:rsidRPr="00EA2A80" w:rsidRDefault="000958BC" w:rsidP="00911976">
            <w:pPr>
              <w:pStyle w:val="Default"/>
              <w:contextualSpacing/>
            </w:pPr>
            <w:r w:rsidRPr="00EA2A80">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0958BC" w:rsidRPr="00EA2A80" w:rsidRDefault="000958BC" w:rsidP="00911976">
            <w:pPr>
              <w:pStyle w:val="Default"/>
              <w:contextualSpacing/>
            </w:pPr>
            <w:r w:rsidRPr="00EA2A80">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w:t>
            </w:r>
            <w:r w:rsidRPr="00EA2A80">
              <w:rPr>
                <w:color w:val="auto"/>
              </w:rPr>
              <w:t xml:space="preserve">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(30 -50 см) </w:t>
            </w:r>
            <w:proofErr w:type="spellStart"/>
            <w:r w:rsidRPr="00EA2A80">
              <w:rPr>
                <w:color w:val="auto"/>
              </w:rPr>
              <w:t>пятичастных</w:t>
            </w:r>
            <w:proofErr w:type="spellEnd"/>
            <w:r w:rsidRPr="00EA2A80">
              <w:rPr>
                <w:color w:val="auto"/>
              </w:rPr>
              <w:t xml:space="preserve">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tc>
      </w:tr>
      <w:tr w:rsidR="000958BC" w:rsidRPr="00EA2A80" w:rsidTr="00911976">
        <w:trPr>
          <w:gridAfter w:val="1"/>
          <w:wAfter w:w="100" w:type="dxa"/>
          <w:trHeight w:val="271"/>
        </w:trPr>
        <w:tc>
          <w:tcPr>
            <w:tcW w:w="2792" w:type="dxa"/>
          </w:tcPr>
          <w:p w:rsidR="000958BC" w:rsidRPr="00EA2A80" w:rsidRDefault="000958BC" w:rsidP="00911976">
            <w:pPr>
              <w:spacing w:line="240" w:lineRule="auto"/>
              <w:contextualSpacing/>
              <w:rPr>
                <w:b/>
                <w:sz w:val="24"/>
                <w:szCs w:val="24"/>
              </w:rPr>
            </w:pPr>
            <w:r w:rsidRPr="00EA2A80">
              <w:rPr>
                <w:b/>
                <w:bCs/>
                <w:sz w:val="24"/>
                <w:szCs w:val="24"/>
              </w:rPr>
              <w:lastRenderedPageBreak/>
              <w:t>3.3. Материалы для игры с правилами</w:t>
            </w:r>
          </w:p>
        </w:tc>
        <w:tc>
          <w:tcPr>
            <w:tcW w:w="12667" w:type="dxa"/>
            <w:gridSpan w:val="9"/>
          </w:tcPr>
          <w:p w:rsidR="000958BC" w:rsidRPr="00EA2A80" w:rsidRDefault="000958BC" w:rsidP="00911976">
            <w:pPr>
              <w:pStyle w:val="Default"/>
              <w:contextualSpacing/>
            </w:pPr>
            <w:r w:rsidRPr="00EA2A80">
              <w:t xml:space="preserve">Дети 4-5 лет овладевают игрой с правилами во всей ее структурной полноте (ориентация на выигрыш, состязательные </w:t>
            </w:r>
            <w:r w:rsidRPr="00EA2A80">
              <w:rPr>
                <w:color w:val="auto"/>
              </w:rPr>
              <w:t>отношения). Это происходит прежде всего в играх «на удачу». Поэтому к предметному материалу, поддерживающему простые игры на ловкость, присоединяется материал, 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tc>
      </w:tr>
      <w:tr w:rsidR="000958BC" w:rsidRPr="00EA2A80" w:rsidTr="00911976">
        <w:trPr>
          <w:gridAfter w:val="1"/>
          <w:wAfter w:w="100" w:type="dxa"/>
          <w:trHeight w:val="271"/>
        </w:trPr>
        <w:tc>
          <w:tcPr>
            <w:tcW w:w="2792" w:type="dxa"/>
            <w:vMerge w:val="restart"/>
          </w:tcPr>
          <w:p w:rsidR="000958BC" w:rsidRPr="00EA2A80" w:rsidRDefault="000958BC" w:rsidP="00911976">
            <w:pPr>
              <w:spacing w:line="240" w:lineRule="auto"/>
              <w:contextualSpacing/>
              <w:jc w:val="center"/>
              <w:rPr>
                <w:b/>
                <w:sz w:val="24"/>
                <w:szCs w:val="24"/>
              </w:rPr>
            </w:pPr>
            <w:r w:rsidRPr="00EA2A80">
              <w:rPr>
                <w:b/>
                <w:bCs/>
                <w:sz w:val="24"/>
                <w:szCs w:val="24"/>
              </w:rPr>
              <w:t>3.3.1. Примерный набор игровых материалов для средней группы</w:t>
            </w:r>
          </w:p>
        </w:tc>
        <w:tc>
          <w:tcPr>
            <w:tcW w:w="12667" w:type="dxa"/>
            <w:gridSpan w:val="9"/>
          </w:tcPr>
          <w:p w:rsidR="000958BC" w:rsidRPr="00EA2A80" w:rsidRDefault="000958BC" w:rsidP="00911976">
            <w:pPr>
              <w:autoSpaceDE w:val="0"/>
              <w:autoSpaceDN w:val="0"/>
              <w:adjustRightInd w:val="0"/>
              <w:spacing w:line="240" w:lineRule="auto"/>
              <w:contextualSpacing/>
              <w:jc w:val="center"/>
              <w:rPr>
                <w:rFonts w:eastAsiaTheme="minorHAnsi"/>
                <w:b/>
                <w:color w:val="000000"/>
                <w:sz w:val="24"/>
                <w:szCs w:val="24"/>
                <w:lang w:eastAsia="en-US"/>
              </w:rPr>
            </w:pPr>
            <w:r w:rsidRPr="00EA2A80">
              <w:rPr>
                <w:rFonts w:eastAsiaTheme="minorHAnsi"/>
                <w:b/>
                <w:color w:val="000000"/>
                <w:sz w:val="24"/>
                <w:szCs w:val="24"/>
                <w:lang w:eastAsia="en-US"/>
              </w:rPr>
              <w:t>МАТЕРИАЛЫ ДЛЯ СЮЖЕТНОЙ ИГРЫ</w:t>
            </w:r>
          </w:p>
          <w:p w:rsidR="000958BC" w:rsidRPr="00EA2A80" w:rsidRDefault="000958BC" w:rsidP="00911976">
            <w:pPr>
              <w:pStyle w:val="Default"/>
              <w:contextualSpacing/>
              <w:jc w:val="center"/>
            </w:pPr>
            <w:r w:rsidRPr="00EA2A80">
              <w:rPr>
                <w:b/>
                <w:bCs/>
                <w:i/>
                <w:iCs/>
              </w:rPr>
              <w:t xml:space="preserve">Игрушки - </w:t>
            </w:r>
            <w:r w:rsidRPr="00EA2A80">
              <w:t>персонажи и ролевые атрибуты</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rPr>
                <w:i/>
              </w:rPr>
            </w:pPr>
            <w:r w:rsidRPr="00EA2A80">
              <w:rPr>
                <w:i/>
              </w:rPr>
              <w:t>Наименование</w:t>
            </w:r>
          </w:p>
        </w:tc>
        <w:tc>
          <w:tcPr>
            <w:tcW w:w="1993" w:type="dxa"/>
            <w:gridSpan w:val="2"/>
          </w:tcPr>
          <w:p w:rsidR="000958BC" w:rsidRPr="00EA2A80" w:rsidRDefault="000958BC" w:rsidP="00911976">
            <w:pPr>
              <w:pStyle w:val="Default"/>
              <w:contextualSpacing/>
              <w:rPr>
                <w:i/>
              </w:rPr>
            </w:pPr>
            <w:r w:rsidRPr="00EA2A80">
              <w:rPr>
                <w:i/>
              </w:rPr>
              <w:t xml:space="preserve">Количество на группу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Куклы крупные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Куклы средние </w:t>
            </w:r>
          </w:p>
        </w:tc>
        <w:tc>
          <w:tcPr>
            <w:tcW w:w="1993" w:type="dxa"/>
            <w:gridSpan w:val="2"/>
          </w:tcPr>
          <w:p w:rsidR="000958BC" w:rsidRPr="00EA2A80" w:rsidRDefault="000958BC" w:rsidP="00911976">
            <w:pPr>
              <w:pStyle w:val="Default"/>
              <w:contextualSpacing/>
            </w:pPr>
            <w:r w:rsidRPr="00EA2A80">
              <w:t xml:space="preserve">5-6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Мягкие антропоморфные животные, крупные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Мягкие антропоморфные животные, средние </w:t>
            </w:r>
          </w:p>
        </w:tc>
        <w:tc>
          <w:tcPr>
            <w:tcW w:w="1993" w:type="dxa"/>
            <w:gridSpan w:val="2"/>
          </w:tcPr>
          <w:p w:rsidR="000958BC" w:rsidRPr="00EA2A80" w:rsidRDefault="000958BC" w:rsidP="00911976">
            <w:pPr>
              <w:pStyle w:val="Default"/>
              <w:contextualSpacing/>
            </w:pPr>
            <w:r w:rsidRPr="00EA2A80">
              <w:t xml:space="preserve">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Звери и птицы объемные и плоскостные на подстав </w:t>
            </w:r>
            <w:proofErr w:type="spellStart"/>
            <w:r w:rsidRPr="00EA2A80">
              <w:t>ках</w:t>
            </w:r>
            <w:proofErr w:type="spellEnd"/>
            <w:r w:rsidRPr="00EA2A80">
              <w:t xml:space="preserve"> (из разного материала, мелкие, 7-10 см.)</w:t>
            </w:r>
          </w:p>
        </w:tc>
        <w:tc>
          <w:tcPr>
            <w:tcW w:w="1993" w:type="dxa"/>
            <w:gridSpan w:val="2"/>
          </w:tcPr>
          <w:p w:rsidR="000958BC" w:rsidRPr="00EA2A80" w:rsidRDefault="000958BC" w:rsidP="00911976">
            <w:pPr>
              <w:pStyle w:val="Default"/>
              <w:contextualSpacing/>
            </w:pPr>
            <w:r w:rsidRPr="00EA2A80">
              <w:t>10-15 разные</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Набор наручных кукол би-ба-</w:t>
            </w:r>
            <w:proofErr w:type="spellStart"/>
            <w:r w:rsidRPr="00EA2A80">
              <w:t>бо</w:t>
            </w:r>
            <w:proofErr w:type="spellEnd"/>
            <w:r w:rsidRPr="00EA2A80">
              <w:t xml:space="preserve">: семья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Набор наручных кукол би-ба-</w:t>
            </w:r>
            <w:proofErr w:type="spellStart"/>
            <w:r w:rsidRPr="00EA2A80">
              <w:t>бо</w:t>
            </w:r>
            <w:proofErr w:type="spellEnd"/>
            <w:r w:rsidRPr="00EA2A80">
              <w:t xml:space="preserve">: сказочные персонажи </w:t>
            </w:r>
          </w:p>
        </w:tc>
        <w:tc>
          <w:tcPr>
            <w:tcW w:w="1993" w:type="dxa"/>
            <w:gridSpan w:val="2"/>
          </w:tcPr>
          <w:p w:rsidR="000958BC" w:rsidRPr="00EA2A80" w:rsidRDefault="000958BC" w:rsidP="00911976">
            <w:pPr>
              <w:pStyle w:val="Default"/>
              <w:contextualSpacing/>
            </w:pPr>
            <w:r w:rsidRPr="00EA2A80">
              <w:t xml:space="preserve">3-4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bCs/>
                <w:sz w:val="24"/>
                <w:szCs w:val="24"/>
              </w:rPr>
            </w:pPr>
          </w:p>
        </w:tc>
        <w:tc>
          <w:tcPr>
            <w:tcW w:w="10674" w:type="dxa"/>
            <w:gridSpan w:val="7"/>
          </w:tcPr>
          <w:p w:rsidR="000958BC" w:rsidRPr="00EA2A80" w:rsidRDefault="000958BC" w:rsidP="00911976">
            <w:pPr>
              <w:pStyle w:val="Default"/>
              <w:contextualSpacing/>
            </w:pPr>
            <w:r w:rsidRPr="00EA2A80">
              <w:t xml:space="preserve">Фигурки-человечки, объемные, мелкие (7-10 см.) </w:t>
            </w:r>
          </w:p>
        </w:tc>
        <w:tc>
          <w:tcPr>
            <w:tcW w:w="1993" w:type="dxa"/>
            <w:gridSpan w:val="2"/>
          </w:tcPr>
          <w:p w:rsidR="000958BC" w:rsidRPr="00EA2A80" w:rsidRDefault="000958BC" w:rsidP="00911976">
            <w:pPr>
              <w:pStyle w:val="Default"/>
              <w:contextualSpacing/>
            </w:pPr>
            <w:r w:rsidRPr="00EA2A80">
              <w:t xml:space="preserve">10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Фигурки сказочных персонажей, плоскостные на подставках (мелкие) </w:t>
            </w:r>
          </w:p>
        </w:tc>
        <w:tc>
          <w:tcPr>
            <w:tcW w:w="1993" w:type="dxa"/>
            <w:gridSpan w:val="2"/>
          </w:tcPr>
          <w:p w:rsidR="000958BC" w:rsidRPr="00EA2A80" w:rsidRDefault="000958BC" w:rsidP="00911976">
            <w:pPr>
              <w:pStyle w:val="Default"/>
              <w:contextualSpacing/>
            </w:pPr>
            <w:r w:rsidRPr="00EA2A80">
              <w:t xml:space="preserve">10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солдатиков (средние и мелкие, 7-15 см.)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Тематический набор сказочных персонажей (объемные, средние и мелкие, 7-15 см.) </w:t>
            </w:r>
          </w:p>
        </w:tc>
        <w:tc>
          <w:tcPr>
            <w:tcW w:w="1993" w:type="dxa"/>
            <w:gridSpan w:val="2"/>
          </w:tcPr>
          <w:p w:rsidR="000958BC" w:rsidRPr="00EA2A80" w:rsidRDefault="000958BC" w:rsidP="00911976">
            <w:pPr>
              <w:pStyle w:val="Default"/>
              <w:contextualSpacing/>
            </w:pPr>
            <w:r w:rsidRPr="00EA2A80">
              <w:t xml:space="preserve">3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фигурок: семья (7-15 см.)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Белая шапочка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Плащ-накидка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Фуражка/бескозырка </w:t>
            </w:r>
          </w:p>
        </w:tc>
        <w:tc>
          <w:tcPr>
            <w:tcW w:w="1993" w:type="dxa"/>
            <w:gridSpan w:val="2"/>
          </w:tcPr>
          <w:p w:rsidR="000958BC" w:rsidRPr="00EA2A80" w:rsidRDefault="000958BC" w:rsidP="00911976">
            <w:pPr>
              <w:pStyle w:val="Default"/>
              <w:contextualSpacing/>
            </w:pPr>
            <w:r w:rsidRPr="00EA2A80">
              <w:t xml:space="preserve">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Каска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масок (животные; сказочные персонажи) </w:t>
            </w:r>
          </w:p>
        </w:tc>
        <w:tc>
          <w:tcPr>
            <w:tcW w:w="1993" w:type="dxa"/>
            <w:gridSpan w:val="2"/>
          </w:tcPr>
          <w:p w:rsidR="000958BC" w:rsidRPr="00EA2A80" w:rsidRDefault="000958BC" w:rsidP="00911976">
            <w:pPr>
              <w:pStyle w:val="Default"/>
              <w:contextualSpacing/>
            </w:pPr>
            <w:r w:rsidRPr="00EA2A80">
              <w:t xml:space="preserve">4-5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rPr>
                <w:b/>
                <w:bCs/>
                <w:color w:val="4471C4"/>
              </w:rPr>
            </w:pPr>
            <w:r w:rsidRPr="00EA2A80">
              <w:rPr>
                <w:b/>
                <w:bCs/>
                <w:i/>
                <w:iCs/>
              </w:rPr>
              <w:t xml:space="preserve">Игрушки - </w:t>
            </w:r>
            <w:r w:rsidRPr="00EA2A80">
              <w:t>предметы оперирования</w:t>
            </w:r>
          </w:p>
        </w:tc>
        <w:tc>
          <w:tcPr>
            <w:tcW w:w="1993" w:type="dxa"/>
            <w:gridSpan w:val="2"/>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чайной посуды, крупный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чайной посуды, средний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кухонной посуды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Молоток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Комплект кукольных постельных принадлежностей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Грузовик, крупный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Тележка-ящик, крупная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Автомобили, автобусы с открытым верхом, съемными крышами, средних размеров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Пожарная машина, средних размеров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Машина «скорой помощи», средних размеров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Подъемный кран, крупный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железная дорога (средних размеров)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Кораблики, лодки, самолеты, средних размеров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Ракета-робот (</w:t>
            </w:r>
            <w:proofErr w:type="spellStart"/>
            <w:r w:rsidRPr="00EA2A80">
              <w:t>трансформер</w:t>
            </w:r>
            <w:proofErr w:type="spellEnd"/>
            <w:r w:rsidRPr="00EA2A80">
              <w:t xml:space="preserve">), средних размеров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Автомобили мелкие </w:t>
            </w:r>
          </w:p>
        </w:tc>
        <w:tc>
          <w:tcPr>
            <w:tcW w:w="1993" w:type="dxa"/>
            <w:gridSpan w:val="2"/>
          </w:tcPr>
          <w:p w:rsidR="000958BC" w:rsidRPr="00EA2A80" w:rsidRDefault="000958BC" w:rsidP="00911976">
            <w:pPr>
              <w:pStyle w:val="Default"/>
              <w:contextualSpacing/>
            </w:pPr>
            <w:r w:rsidRPr="00EA2A80">
              <w:t xml:space="preserve">10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Кукольная коляска, средних размеров (складная)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медицинских принадлежностей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Полосатый жезл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Весы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Часы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Телефон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Подзорная труба, бинокль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pPr>
            <w:r w:rsidRPr="00EA2A80">
              <w:rPr>
                <w:b/>
                <w:bCs/>
                <w:i/>
                <w:iCs/>
              </w:rPr>
              <w:t>Игрушки - маркеры игрового пространства</w:t>
            </w:r>
          </w:p>
        </w:tc>
        <w:tc>
          <w:tcPr>
            <w:tcW w:w="1993" w:type="dxa"/>
            <w:gridSpan w:val="2"/>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Кукольный стол, крупный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Кукольная кровать или диванчик (крупный)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Кухонная плита/шкафчик (на колесах, крупная)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мебели для кукол среднего размера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Скамеечка на колесах со съемным рулем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Руль на подставке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Штурвал на подставке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Универсальная складная рама/ширма -</w:t>
            </w:r>
            <w:proofErr w:type="spellStart"/>
            <w:r w:rsidRPr="00EA2A80">
              <w:t>пятистворчатая</w:t>
            </w:r>
            <w:proofErr w:type="spellEnd"/>
            <w:r w:rsidRPr="00EA2A80">
              <w:t xml:space="preserve"> (30 -50 см. высотой)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Трехстворчатая ширма/театр (70 см.)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Кукольный дом (для кукол среднего размера)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Бензозаправочная станция -гараж (для мелких автомобилей)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Макет «скотный двор» (для фигурок животных средней величины)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Ландшафтный макет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Светофор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2667" w:type="dxa"/>
            <w:gridSpan w:val="9"/>
          </w:tcPr>
          <w:p w:rsidR="000958BC" w:rsidRPr="00EA2A80" w:rsidRDefault="000958BC" w:rsidP="00911976">
            <w:pPr>
              <w:pStyle w:val="Default"/>
              <w:contextualSpacing/>
              <w:jc w:val="center"/>
            </w:pPr>
            <w:r w:rsidRPr="00EA2A80">
              <w:t>Тематические строительные наборы:</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город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ферма (зоопарк)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rPr>
                <w:b/>
              </w:rPr>
            </w:pPr>
            <w:r w:rsidRPr="00EA2A80">
              <w:rPr>
                <w:b/>
              </w:rPr>
              <w:t>МАТЕРИАЛЫ ДЛЯ ИГРЫ С ПРАВИЛАМИ</w:t>
            </w:r>
          </w:p>
        </w:tc>
        <w:tc>
          <w:tcPr>
            <w:tcW w:w="1993" w:type="dxa"/>
            <w:gridSpan w:val="2"/>
          </w:tcPr>
          <w:p w:rsidR="000958BC" w:rsidRPr="00EA2A80" w:rsidRDefault="000958BC" w:rsidP="00911976">
            <w:pPr>
              <w:pStyle w:val="Default"/>
              <w:contextualSpacing/>
            </w:pP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Настольная игра «Поймай рыбку»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Настольный </w:t>
            </w:r>
            <w:proofErr w:type="spellStart"/>
            <w:r w:rsidRPr="00EA2A80">
              <w:t>билльярд</w:t>
            </w:r>
            <w:proofErr w:type="spellEnd"/>
            <w:r w:rsidRPr="00EA2A80">
              <w:t xml:space="preserve">, средний («закати шарик в лунку»)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Настольный кегельбан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Бирюльки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Кегли (набор)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proofErr w:type="spellStart"/>
            <w:r w:rsidRPr="00EA2A80">
              <w:t>Кольцеброс</w:t>
            </w:r>
            <w:proofErr w:type="spellEnd"/>
            <w:r w:rsidRPr="00EA2A80">
              <w:t xml:space="preserve"> (напольный)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Мячи разного размера </w:t>
            </w:r>
          </w:p>
        </w:tc>
        <w:tc>
          <w:tcPr>
            <w:tcW w:w="1993" w:type="dxa"/>
            <w:gridSpan w:val="2"/>
          </w:tcPr>
          <w:p w:rsidR="000958BC" w:rsidRPr="00EA2A80" w:rsidRDefault="000958BC" w:rsidP="00911976">
            <w:pPr>
              <w:pStyle w:val="Default"/>
              <w:contextualSpacing/>
            </w:pPr>
            <w:r w:rsidRPr="00EA2A80">
              <w:t xml:space="preserve">5 -7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2667" w:type="dxa"/>
            <w:gridSpan w:val="9"/>
          </w:tcPr>
          <w:p w:rsidR="000958BC" w:rsidRPr="00EA2A80" w:rsidRDefault="000958BC" w:rsidP="00911976">
            <w:pPr>
              <w:pStyle w:val="Default"/>
              <w:contextualSpacing/>
              <w:jc w:val="center"/>
            </w:pPr>
            <w:r w:rsidRPr="00EA2A80">
              <w:rPr>
                <w:b/>
                <w:bCs/>
                <w:i/>
                <w:iCs/>
              </w:rPr>
              <w:t>Для игр на удачу</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Настольная игра «лото» (с картами из 6 -8 частей) </w:t>
            </w:r>
          </w:p>
        </w:tc>
        <w:tc>
          <w:tcPr>
            <w:tcW w:w="1993" w:type="dxa"/>
            <w:gridSpan w:val="2"/>
          </w:tcPr>
          <w:p w:rsidR="000958BC" w:rsidRPr="00EA2A80" w:rsidRDefault="000958BC" w:rsidP="00911976">
            <w:pPr>
              <w:pStyle w:val="Default"/>
              <w:contextualSpacing/>
            </w:pPr>
            <w:r w:rsidRPr="00EA2A80">
              <w:t xml:space="preserve">5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Настольная игра «гусек» (с маршрутом до 20-25 оста-</w:t>
            </w:r>
            <w:proofErr w:type="spellStart"/>
            <w:r w:rsidRPr="00EA2A80">
              <w:t>новок</w:t>
            </w:r>
            <w:proofErr w:type="spellEnd"/>
            <w:r w:rsidRPr="00EA2A80">
              <w:t xml:space="preserve">, игральным кубиком 1-3 очка) </w:t>
            </w:r>
          </w:p>
        </w:tc>
        <w:tc>
          <w:tcPr>
            <w:tcW w:w="1993" w:type="dxa"/>
            <w:gridSpan w:val="2"/>
          </w:tcPr>
          <w:p w:rsidR="000958BC" w:rsidRPr="00EA2A80" w:rsidRDefault="000958BC" w:rsidP="00911976">
            <w:pPr>
              <w:pStyle w:val="Default"/>
              <w:contextualSpacing/>
            </w:pPr>
            <w:r w:rsidRPr="00EA2A80">
              <w:t xml:space="preserve">5 </w:t>
            </w:r>
          </w:p>
        </w:tc>
      </w:tr>
      <w:tr w:rsidR="000958BC" w:rsidRPr="00EA2A80" w:rsidTr="00911976">
        <w:trPr>
          <w:gridAfter w:val="1"/>
          <w:wAfter w:w="100" w:type="dxa"/>
          <w:trHeight w:val="197"/>
        </w:trPr>
        <w:tc>
          <w:tcPr>
            <w:tcW w:w="15459" w:type="dxa"/>
            <w:gridSpan w:val="10"/>
          </w:tcPr>
          <w:p w:rsidR="000958BC" w:rsidRPr="00EA2A80" w:rsidRDefault="000958BC" w:rsidP="00911976">
            <w:pPr>
              <w:pStyle w:val="Default"/>
              <w:contextualSpacing/>
              <w:jc w:val="center"/>
            </w:pPr>
            <w:r w:rsidRPr="00EA2A80">
              <w:rPr>
                <w:b/>
                <w:bCs/>
                <w:color w:val="4471C4"/>
              </w:rPr>
              <w:t>Старший дошкольный возраст (5-7 лет)</w:t>
            </w:r>
          </w:p>
        </w:tc>
      </w:tr>
      <w:tr w:rsidR="000958BC" w:rsidRPr="00EA2A80" w:rsidTr="00911976">
        <w:trPr>
          <w:gridAfter w:val="1"/>
          <w:wAfter w:w="100" w:type="dxa"/>
          <w:trHeight w:val="197"/>
        </w:trPr>
        <w:tc>
          <w:tcPr>
            <w:tcW w:w="2792" w:type="dxa"/>
          </w:tcPr>
          <w:p w:rsidR="000958BC" w:rsidRPr="00EA2A80" w:rsidRDefault="000958BC" w:rsidP="00911976">
            <w:pPr>
              <w:spacing w:line="240" w:lineRule="auto"/>
              <w:contextualSpacing/>
              <w:rPr>
                <w:b/>
                <w:sz w:val="24"/>
                <w:szCs w:val="24"/>
              </w:rPr>
            </w:pPr>
            <w:r w:rsidRPr="00EA2A80">
              <w:rPr>
                <w:b/>
                <w:bCs/>
                <w:sz w:val="24"/>
                <w:szCs w:val="24"/>
              </w:rPr>
              <w:t>4.1. Материалы для сюжетной игры</w:t>
            </w:r>
          </w:p>
        </w:tc>
        <w:tc>
          <w:tcPr>
            <w:tcW w:w="12667" w:type="dxa"/>
            <w:gridSpan w:val="9"/>
          </w:tcPr>
          <w:p w:rsidR="000958BC" w:rsidRPr="00EA2A80" w:rsidRDefault="000958BC" w:rsidP="00911976">
            <w:pPr>
              <w:pStyle w:val="Default"/>
              <w:contextualSpacing/>
            </w:pPr>
            <w:r w:rsidRPr="00EA2A80">
              <w:t>Игрушки-предметы оперирования в возрастном диапазоне 5 -7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«лето», сборные мелкие игрушки из «киндер-сюрпризов») и игрушки-</w:t>
            </w:r>
            <w:proofErr w:type="spellStart"/>
            <w:r w:rsidRPr="00EA2A80">
              <w:t>трансформеры</w:t>
            </w:r>
            <w:proofErr w:type="spellEnd"/>
            <w:r w:rsidRPr="00EA2A80">
              <w:t xml:space="preserve"> (игрушки-модели, сборно-разборные игрушки являются </w:t>
            </w:r>
            <w:r w:rsidRPr="00EA2A80">
              <w:rPr>
                <w:color w:val="auto"/>
              </w:rPr>
              <w:t>одновременно и хорошим материалом для познавательно-</w:t>
            </w:r>
            <w:proofErr w:type="spellStart"/>
            <w:r w:rsidRPr="00EA2A80">
              <w:rPr>
                <w:color w:val="auto"/>
              </w:rPr>
              <w:t>исследо</w:t>
            </w:r>
            <w:proofErr w:type="spellEnd"/>
            <w:r w:rsidRPr="00EA2A80">
              <w:rPr>
                <w:color w:val="auto"/>
              </w:rPr>
              <w:t>-</w:t>
            </w:r>
            <w:proofErr w:type="spellStart"/>
            <w:r w:rsidRPr="00EA2A80">
              <w:rPr>
                <w:color w:val="auto"/>
              </w:rPr>
              <w:t>вательской</w:t>
            </w:r>
            <w:proofErr w:type="spellEnd"/>
            <w:r w:rsidRPr="00EA2A80">
              <w:rPr>
                <w:color w:val="auto"/>
              </w:rPr>
              <w:t xml:space="preserve"> деятельности). </w:t>
            </w:r>
          </w:p>
          <w:p w:rsidR="000958BC" w:rsidRPr="00EA2A80" w:rsidRDefault="000958BC" w:rsidP="00911976">
            <w:pPr>
              <w:pStyle w:val="Default"/>
              <w:contextualSpacing/>
              <w:rPr>
                <w:color w:val="auto"/>
              </w:rPr>
            </w:pPr>
            <w:r w:rsidRPr="00EA2A80">
              <w:rPr>
                <w:color w:val="auto"/>
              </w:rPr>
              <w:t xml:space="preserve">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результативному практическому действию. </w:t>
            </w:r>
          </w:p>
          <w:p w:rsidR="000958BC" w:rsidRPr="00EA2A80" w:rsidRDefault="000958BC" w:rsidP="00911976">
            <w:pPr>
              <w:pStyle w:val="Default"/>
              <w:contextualSpacing/>
              <w:rPr>
                <w:color w:val="auto"/>
              </w:rPr>
            </w:pPr>
            <w:r w:rsidRPr="00EA2A80">
              <w:rPr>
                <w:color w:val="auto"/>
              </w:rPr>
              <w:t>Игрушки-маркеры условного пространства также претерпевают изменения в двух направлениях. Первое направление –изменение в сторону большей реалистичности и, одновременно, уменьшения размеров. Очень большое значение приобретают макеты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w:t>
            </w:r>
            <w:proofErr w:type="gramStart"/>
            <w:r w:rsidRPr="00EA2A80">
              <w:rPr>
                <w:color w:val="auto"/>
              </w:rPr>
              <w:t>со-</w:t>
            </w:r>
            <w:proofErr w:type="spellStart"/>
            <w:r w:rsidRPr="00EA2A80">
              <w:rPr>
                <w:color w:val="auto"/>
              </w:rPr>
              <w:t>вместной</w:t>
            </w:r>
            <w:proofErr w:type="spellEnd"/>
            <w:proofErr w:type="gramEnd"/>
            <w:r w:rsidRPr="00EA2A80">
              <w:rPr>
                <w:color w:val="auto"/>
              </w:rPr>
              <w:t xml:space="preserve">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 </w:t>
            </w:r>
          </w:p>
          <w:p w:rsidR="000958BC" w:rsidRPr="00EA2A80" w:rsidRDefault="000958BC" w:rsidP="00911976">
            <w:pPr>
              <w:pStyle w:val="Default"/>
              <w:contextualSpacing/>
              <w:rPr>
                <w:color w:val="auto"/>
              </w:rPr>
            </w:pPr>
            <w:r w:rsidRPr="00EA2A80">
              <w:rPr>
                <w:color w:val="auto"/>
              </w:rPr>
              <w:t xml:space="preserve">Также необходимы для построения игровых «миров» мелкие маркеры разной степени готовности (различного рода строения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 </w:t>
            </w:r>
          </w:p>
          <w:p w:rsidR="000958BC" w:rsidRPr="00EA2A80" w:rsidRDefault="000958BC" w:rsidP="00911976">
            <w:pPr>
              <w:pStyle w:val="Default"/>
              <w:contextualSpacing/>
              <w:rPr>
                <w:color w:val="auto"/>
              </w:rPr>
            </w:pPr>
            <w:r w:rsidRPr="00EA2A80">
              <w:rPr>
                <w:color w:val="auto"/>
              </w:rPr>
              <w:t xml:space="preserve">Второе направление – изменение крупных </w:t>
            </w:r>
            <w:proofErr w:type="spellStart"/>
            <w:r w:rsidRPr="00EA2A80">
              <w:rPr>
                <w:color w:val="auto"/>
              </w:rPr>
              <w:t>прототипических</w:t>
            </w:r>
            <w:proofErr w:type="spellEnd"/>
            <w:r w:rsidRPr="00EA2A80">
              <w:rPr>
                <w:color w:val="auto"/>
              </w:rPr>
              <w:t xml:space="preserve">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w:t>
            </w:r>
            <w:r w:rsidRPr="00EA2A80">
              <w:rPr>
                <w:color w:val="auto"/>
              </w:rPr>
              <w:lastRenderedPageBreak/>
              <w:t xml:space="preserve">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 Крупные условные маркеры особенно ценны для поддержки совместной сюжетной игры старших дошкольников. </w:t>
            </w:r>
          </w:p>
          <w:p w:rsidR="000958BC" w:rsidRPr="00EA2A80" w:rsidRDefault="000958BC" w:rsidP="00911976">
            <w:pPr>
              <w:pStyle w:val="Default"/>
              <w:contextualSpacing/>
              <w:rPr>
                <w:color w:val="auto"/>
              </w:rPr>
            </w:pPr>
            <w:r w:rsidRPr="00EA2A80">
              <w:rPr>
                <w:color w:val="auto"/>
              </w:rPr>
              <w:t xml:space="preserve">Игрушки-персонажи в старшем дошкольном возрасте (5 -7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 </w:t>
            </w:r>
          </w:p>
          <w:p w:rsidR="000958BC" w:rsidRPr="00EA2A80" w:rsidRDefault="000958BC" w:rsidP="00911976">
            <w:pPr>
              <w:pStyle w:val="Default"/>
              <w:contextualSpacing/>
              <w:rPr>
                <w:color w:val="auto"/>
              </w:rPr>
            </w:pPr>
            <w:r w:rsidRPr="00EA2A80">
              <w:rPr>
                <w:color w:val="auto"/>
              </w:rPr>
              <w:t xml:space="preserve">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 </w:t>
            </w:r>
          </w:p>
          <w:p w:rsidR="000958BC" w:rsidRPr="00EA2A80" w:rsidRDefault="000958BC" w:rsidP="00911976">
            <w:pPr>
              <w:pStyle w:val="Default"/>
              <w:contextualSpacing/>
              <w:rPr>
                <w:color w:val="auto"/>
              </w:rPr>
            </w:pPr>
            <w:r w:rsidRPr="00EA2A80">
              <w:rPr>
                <w:color w:val="auto"/>
              </w:rPr>
              <w:t xml:space="preserve">Стремление к реалистичности проявляется у девочек в желании иметь небольшого размера куклу (кукол) с «прикладом»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 </w:t>
            </w:r>
          </w:p>
          <w:p w:rsidR="000958BC" w:rsidRPr="00EA2A80" w:rsidRDefault="000958BC" w:rsidP="00911976">
            <w:pPr>
              <w:pStyle w:val="Default"/>
              <w:contextualSpacing/>
              <w:rPr>
                <w:color w:val="auto"/>
              </w:rPr>
            </w:pPr>
            <w:r w:rsidRPr="00EA2A80">
              <w:rPr>
                <w:color w:val="auto"/>
              </w:rPr>
              <w:t xml:space="preserve">Отвечают детским потребностям и наборы реалистических животных (мелких по размеру): домашние и дикие животные, доисторические животные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 </w:t>
            </w:r>
          </w:p>
          <w:p w:rsidR="000958BC" w:rsidRPr="00EA2A80" w:rsidRDefault="000958BC" w:rsidP="00911976">
            <w:pPr>
              <w:pStyle w:val="Default"/>
              <w:contextualSpacing/>
              <w:rPr>
                <w:color w:val="auto"/>
              </w:rPr>
            </w:pPr>
            <w:r w:rsidRPr="00EA2A80">
              <w:rPr>
                <w:color w:val="auto"/>
              </w:rPr>
              <w:t xml:space="preserve">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 В этом возрасте для игры полезны мелкие игрушки-персонажи крайней степени условности, так сказать, </w:t>
            </w:r>
            <w:proofErr w:type="spellStart"/>
            <w:r w:rsidRPr="00EA2A80">
              <w:rPr>
                <w:color w:val="auto"/>
              </w:rPr>
              <w:t>суперусловные</w:t>
            </w:r>
            <w:proofErr w:type="spellEnd"/>
            <w:r w:rsidRPr="00EA2A80">
              <w:rPr>
                <w:color w:val="auto"/>
              </w:rPr>
              <w:t xml:space="preserve">, которые могут обслужить любую задуманную ребенком тему игры. Это человеческие фигурки размером 5-6 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 </w:t>
            </w:r>
          </w:p>
          <w:p w:rsidR="000958BC" w:rsidRPr="00EA2A80" w:rsidRDefault="000958BC" w:rsidP="00911976">
            <w:pPr>
              <w:pStyle w:val="Default"/>
              <w:contextualSpacing/>
              <w:rPr>
                <w:color w:val="auto"/>
              </w:rPr>
            </w:pPr>
            <w:r w:rsidRPr="00EA2A80">
              <w:rPr>
                <w:color w:val="auto"/>
              </w:rPr>
              <w:t xml:space="preserve">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 </w:t>
            </w:r>
          </w:p>
          <w:p w:rsidR="000958BC" w:rsidRPr="00EA2A80" w:rsidRDefault="000958BC" w:rsidP="00911976">
            <w:pPr>
              <w:pStyle w:val="Default"/>
              <w:contextualSpacing/>
            </w:pPr>
            <w:r w:rsidRPr="00EA2A80">
              <w:rPr>
                <w:color w:val="auto"/>
              </w:rPr>
              <w:t>Полифункциональные материалы для данного возраста остаются примерно такими же, как и в средней группе.</w:t>
            </w:r>
          </w:p>
        </w:tc>
      </w:tr>
      <w:tr w:rsidR="000958BC" w:rsidRPr="00EA2A80" w:rsidTr="00911976">
        <w:trPr>
          <w:gridAfter w:val="1"/>
          <w:wAfter w:w="100" w:type="dxa"/>
          <w:trHeight w:val="197"/>
        </w:trPr>
        <w:tc>
          <w:tcPr>
            <w:tcW w:w="2792" w:type="dxa"/>
          </w:tcPr>
          <w:p w:rsidR="000958BC" w:rsidRPr="00EA2A80" w:rsidRDefault="000958BC" w:rsidP="00911976">
            <w:pPr>
              <w:spacing w:line="240" w:lineRule="auto"/>
              <w:contextualSpacing/>
              <w:rPr>
                <w:b/>
                <w:sz w:val="24"/>
                <w:szCs w:val="24"/>
              </w:rPr>
            </w:pPr>
            <w:r w:rsidRPr="00EA2A80">
              <w:rPr>
                <w:b/>
                <w:bCs/>
                <w:sz w:val="24"/>
                <w:szCs w:val="24"/>
              </w:rPr>
              <w:lastRenderedPageBreak/>
              <w:t xml:space="preserve">4.2. Сюжетообразующие наборы материала </w:t>
            </w:r>
            <w:r w:rsidRPr="00EA2A80">
              <w:rPr>
                <w:b/>
                <w:sz w:val="24"/>
                <w:szCs w:val="24"/>
              </w:rPr>
              <w:t>и его размещение</w:t>
            </w:r>
          </w:p>
        </w:tc>
        <w:tc>
          <w:tcPr>
            <w:tcW w:w="12667" w:type="dxa"/>
            <w:gridSpan w:val="9"/>
          </w:tcPr>
          <w:p w:rsidR="000958BC" w:rsidRPr="00EA2A80" w:rsidRDefault="000958BC" w:rsidP="00911976">
            <w:pPr>
              <w:pStyle w:val="Default"/>
              <w:contextualSpacing/>
            </w:pPr>
            <w:r w:rsidRPr="00EA2A80">
              <w:t xml:space="preserve">В связи с тем, что игровые замыслы детей 5 -7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–крупным универсальным маркерам пространства и полифункциональному материалу, которые легко перемещаются с места на место. </w:t>
            </w:r>
            <w:r w:rsidRPr="00EA2A80">
              <w:rPr>
                <w:color w:val="auto"/>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EA2A80">
              <w:rPr>
                <w:color w:val="auto"/>
              </w:rPr>
              <w:t>сюжетообразования</w:t>
            </w:r>
            <w:proofErr w:type="spellEnd"/>
            <w:r w:rsidRPr="00EA2A80">
              <w:rPr>
                <w:color w:val="auto"/>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0958BC" w:rsidRPr="00EA2A80" w:rsidRDefault="000958BC" w:rsidP="00911976">
            <w:pPr>
              <w:pStyle w:val="Default"/>
              <w:contextualSpacing/>
              <w:rPr>
                <w:color w:val="auto"/>
              </w:rPr>
            </w:pPr>
            <w:r w:rsidRPr="00EA2A80">
              <w:rPr>
                <w:color w:val="auto"/>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EA2A80">
              <w:rPr>
                <w:color w:val="auto"/>
              </w:rPr>
              <w:t>сомасштабными</w:t>
            </w:r>
            <w:proofErr w:type="spellEnd"/>
            <w:r w:rsidRPr="00EA2A80">
              <w:rPr>
                <w:color w:val="auto"/>
              </w:rPr>
              <w:t xml:space="preserve"> им предметами оперирования («прикладом»). </w:t>
            </w:r>
          </w:p>
          <w:p w:rsidR="000958BC" w:rsidRPr="00EA2A80" w:rsidRDefault="000958BC" w:rsidP="00911976">
            <w:pPr>
              <w:pStyle w:val="Default"/>
              <w:contextualSpacing/>
              <w:rPr>
                <w:color w:val="auto"/>
              </w:rPr>
            </w:pPr>
            <w:r w:rsidRPr="00EA2A80">
              <w:rPr>
                <w:color w:val="auto"/>
              </w:rPr>
              <w:t xml:space="preserve">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0958BC" w:rsidRPr="00EA2A80" w:rsidRDefault="000958BC" w:rsidP="00911976">
            <w:pPr>
              <w:pStyle w:val="Default"/>
              <w:contextualSpacing/>
            </w:pPr>
            <w:r w:rsidRPr="00EA2A80">
              <w:rPr>
                <w:color w:val="auto"/>
              </w:rPr>
              <w:t>«Полные» сюжетообразующие наборы –макеты типа «</w:t>
            </w:r>
            <w:proofErr w:type="spellStart"/>
            <w:r w:rsidRPr="00EA2A80">
              <w:rPr>
                <w:color w:val="auto"/>
              </w:rPr>
              <w:t>лего</w:t>
            </w:r>
            <w:proofErr w:type="spellEnd"/>
            <w:r w:rsidRPr="00EA2A80">
              <w:rPr>
                <w:color w:val="auto"/>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0958BC" w:rsidRPr="00EA2A80" w:rsidTr="00911976">
        <w:trPr>
          <w:gridAfter w:val="1"/>
          <w:wAfter w:w="100" w:type="dxa"/>
          <w:trHeight w:val="197"/>
        </w:trPr>
        <w:tc>
          <w:tcPr>
            <w:tcW w:w="2792" w:type="dxa"/>
          </w:tcPr>
          <w:p w:rsidR="000958BC" w:rsidRPr="00EA2A80" w:rsidRDefault="000958BC" w:rsidP="00911976">
            <w:pPr>
              <w:spacing w:line="240" w:lineRule="auto"/>
              <w:contextualSpacing/>
              <w:rPr>
                <w:b/>
                <w:sz w:val="24"/>
                <w:szCs w:val="24"/>
              </w:rPr>
            </w:pPr>
            <w:r w:rsidRPr="00EA2A80">
              <w:rPr>
                <w:b/>
                <w:sz w:val="24"/>
                <w:szCs w:val="24"/>
              </w:rPr>
              <w:t>4.3.</w:t>
            </w:r>
            <w:r w:rsidRPr="00EA2A80">
              <w:rPr>
                <w:sz w:val="24"/>
                <w:szCs w:val="24"/>
              </w:rPr>
              <w:t xml:space="preserve"> </w:t>
            </w:r>
            <w:r w:rsidRPr="00EA2A80">
              <w:rPr>
                <w:b/>
                <w:sz w:val="24"/>
                <w:szCs w:val="24"/>
              </w:rPr>
              <w:t>Материалы для игры с правилами</w:t>
            </w:r>
          </w:p>
        </w:tc>
        <w:tc>
          <w:tcPr>
            <w:tcW w:w="12667" w:type="dxa"/>
            <w:gridSpan w:val="9"/>
          </w:tcPr>
          <w:p w:rsidR="000958BC" w:rsidRPr="00EA2A80" w:rsidRDefault="000958BC" w:rsidP="00911976">
            <w:pPr>
              <w:pStyle w:val="Default"/>
              <w:contextualSpacing/>
            </w:pPr>
            <w:r w:rsidRPr="00EA2A80">
              <w:t xml:space="preserve">В возрасте 5 -7 лет в арсенал детской деятельности, кроме игр с правилами на физическую компетенцию (на ловкость), на </w:t>
            </w:r>
            <w:r w:rsidRPr="00EA2A80">
              <w:rPr>
                <w:color w:val="auto"/>
              </w:rPr>
              <w:t xml:space="preserve">«удачу», начинают входить и игры на умственную компетенцию. Часть из них (так называемые словесные игры) не нуждаются в предметной поддержке, часть –игры комбинаторного характера (стратегические) –требуют специального игрового материала. Это наборы для игры в домино, в шашки, в шахматы. </w:t>
            </w:r>
          </w:p>
          <w:p w:rsidR="000958BC" w:rsidRPr="00EA2A80" w:rsidRDefault="000958BC" w:rsidP="00911976">
            <w:pPr>
              <w:pStyle w:val="Default"/>
              <w:contextualSpacing/>
              <w:rPr>
                <w:color w:val="auto"/>
              </w:rPr>
            </w:pPr>
            <w:r w:rsidRPr="00EA2A80">
              <w:rPr>
                <w:color w:val="auto"/>
              </w:rPr>
              <w:t xml:space="preserve">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 </w:t>
            </w:r>
          </w:p>
          <w:p w:rsidR="000958BC" w:rsidRPr="00EA2A80" w:rsidRDefault="000958BC" w:rsidP="00911976">
            <w:pPr>
              <w:pStyle w:val="Default"/>
              <w:contextualSpacing/>
            </w:pPr>
            <w:r w:rsidRPr="00EA2A80">
              <w:rPr>
                <w:color w:val="auto"/>
              </w:rPr>
              <w:t>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tc>
      </w:tr>
      <w:tr w:rsidR="000958BC" w:rsidRPr="00EA2A80" w:rsidTr="00911976">
        <w:trPr>
          <w:gridAfter w:val="1"/>
          <w:wAfter w:w="100" w:type="dxa"/>
          <w:trHeight w:val="197"/>
        </w:trPr>
        <w:tc>
          <w:tcPr>
            <w:tcW w:w="2792" w:type="dxa"/>
            <w:vMerge w:val="restart"/>
          </w:tcPr>
          <w:p w:rsidR="000958BC" w:rsidRPr="00EA2A80" w:rsidRDefault="000958BC" w:rsidP="00911976">
            <w:pPr>
              <w:spacing w:line="240" w:lineRule="auto"/>
              <w:contextualSpacing/>
              <w:rPr>
                <w:b/>
                <w:sz w:val="24"/>
                <w:szCs w:val="24"/>
              </w:rPr>
            </w:pPr>
            <w:r w:rsidRPr="00EA2A80">
              <w:rPr>
                <w:b/>
                <w:bCs/>
                <w:sz w:val="24"/>
                <w:szCs w:val="24"/>
              </w:rPr>
              <w:t>4.3.1. Примерный набор игровых материалов для старшей и подготовительной групп</w:t>
            </w:r>
          </w:p>
        </w:tc>
        <w:tc>
          <w:tcPr>
            <w:tcW w:w="10674" w:type="dxa"/>
            <w:gridSpan w:val="7"/>
          </w:tcPr>
          <w:p w:rsidR="000958BC" w:rsidRPr="00EA2A80" w:rsidRDefault="000958BC" w:rsidP="00911976">
            <w:pPr>
              <w:autoSpaceDE w:val="0"/>
              <w:autoSpaceDN w:val="0"/>
              <w:adjustRightInd w:val="0"/>
              <w:spacing w:line="240" w:lineRule="auto"/>
              <w:contextualSpacing/>
              <w:jc w:val="center"/>
              <w:rPr>
                <w:rFonts w:eastAsiaTheme="minorHAnsi"/>
                <w:b/>
                <w:color w:val="000000"/>
                <w:sz w:val="24"/>
                <w:szCs w:val="24"/>
                <w:lang w:eastAsia="en-US"/>
              </w:rPr>
            </w:pPr>
            <w:r w:rsidRPr="00EA2A80">
              <w:rPr>
                <w:rFonts w:eastAsiaTheme="minorHAnsi"/>
                <w:b/>
                <w:color w:val="000000"/>
                <w:sz w:val="24"/>
                <w:szCs w:val="24"/>
                <w:lang w:eastAsia="en-US"/>
              </w:rPr>
              <w:t>МАТЕРИАЛЫ ДЛЯ СЮЖЕТНОЙ ИГРЫ</w:t>
            </w:r>
          </w:p>
          <w:p w:rsidR="000958BC" w:rsidRPr="00EA2A80" w:rsidRDefault="000958BC" w:rsidP="00911976">
            <w:pPr>
              <w:pStyle w:val="Default"/>
              <w:contextualSpacing/>
              <w:jc w:val="center"/>
            </w:pPr>
            <w:r w:rsidRPr="00EA2A80">
              <w:rPr>
                <w:b/>
                <w:bCs/>
                <w:i/>
                <w:iCs/>
              </w:rPr>
              <w:t xml:space="preserve">Игрушки - </w:t>
            </w:r>
            <w:r w:rsidRPr="00EA2A80">
              <w:t>персонажи и ролевые атрибуты</w:t>
            </w:r>
          </w:p>
        </w:tc>
        <w:tc>
          <w:tcPr>
            <w:tcW w:w="1993" w:type="dxa"/>
            <w:gridSpan w:val="2"/>
          </w:tcPr>
          <w:p w:rsidR="000958BC" w:rsidRPr="00EA2A80" w:rsidRDefault="000958BC" w:rsidP="00911976">
            <w:pPr>
              <w:pStyle w:val="Default"/>
              <w:contextualSpacing/>
            </w:pP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pPr>
            <w:r w:rsidRPr="00EA2A80">
              <w:rPr>
                <w:i/>
                <w:iCs/>
              </w:rPr>
              <w:t>Наименование</w:t>
            </w:r>
          </w:p>
        </w:tc>
        <w:tc>
          <w:tcPr>
            <w:tcW w:w="1993" w:type="dxa"/>
            <w:gridSpan w:val="2"/>
          </w:tcPr>
          <w:p w:rsidR="000958BC" w:rsidRPr="00EA2A80" w:rsidRDefault="000958BC" w:rsidP="00911976">
            <w:pPr>
              <w:pStyle w:val="Default"/>
              <w:contextualSpacing/>
              <w:jc w:val="center"/>
            </w:pPr>
            <w:r w:rsidRPr="00EA2A80">
              <w:rPr>
                <w:i/>
                <w:iCs/>
              </w:rPr>
              <w:t>Количество на группу</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Куклы (средние) </w:t>
            </w:r>
          </w:p>
        </w:tc>
        <w:tc>
          <w:tcPr>
            <w:tcW w:w="1993" w:type="dxa"/>
            <w:gridSpan w:val="2"/>
          </w:tcPr>
          <w:p w:rsidR="000958BC" w:rsidRPr="00EA2A80" w:rsidRDefault="000958BC" w:rsidP="00911976">
            <w:pPr>
              <w:pStyle w:val="Default"/>
              <w:contextualSpacing/>
            </w:pPr>
            <w:r w:rsidRPr="00EA2A80">
              <w:t xml:space="preserve">4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Мягкие антропоморфные животные (средние и мелкие) </w:t>
            </w:r>
          </w:p>
        </w:tc>
        <w:tc>
          <w:tcPr>
            <w:tcW w:w="1993" w:type="dxa"/>
            <w:gridSpan w:val="2"/>
          </w:tcPr>
          <w:p w:rsidR="000958BC" w:rsidRPr="00EA2A80" w:rsidRDefault="000958BC" w:rsidP="00911976">
            <w:pPr>
              <w:pStyle w:val="Default"/>
              <w:contextualSpacing/>
            </w:pPr>
            <w:r w:rsidRPr="00EA2A80">
              <w:t xml:space="preserve">5-6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кукол: семья (средние)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Наручные куклы би-ба-</w:t>
            </w:r>
            <w:proofErr w:type="spellStart"/>
            <w:r w:rsidRPr="00EA2A80">
              <w:t>бо</w:t>
            </w:r>
            <w:proofErr w:type="spellEnd"/>
            <w:r w:rsidRPr="00EA2A80">
              <w:t xml:space="preserve"> </w:t>
            </w:r>
          </w:p>
        </w:tc>
        <w:tc>
          <w:tcPr>
            <w:tcW w:w="1993" w:type="dxa"/>
            <w:gridSpan w:val="2"/>
          </w:tcPr>
          <w:p w:rsidR="000958BC" w:rsidRPr="00EA2A80" w:rsidRDefault="000958BC" w:rsidP="00911976">
            <w:pPr>
              <w:pStyle w:val="Default"/>
              <w:contextualSpacing/>
            </w:pPr>
            <w:r w:rsidRPr="00EA2A80">
              <w:t xml:space="preserve">8 -10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персонажей для плоскостного театра </w:t>
            </w:r>
          </w:p>
        </w:tc>
        <w:tc>
          <w:tcPr>
            <w:tcW w:w="1993" w:type="dxa"/>
            <w:gridSpan w:val="2"/>
          </w:tcPr>
          <w:p w:rsidR="000958BC" w:rsidRPr="00EA2A80" w:rsidRDefault="000958BC" w:rsidP="00911976">
            <w:pPr>
              <w:pStyle w:val="Default"/>
              <w:contextualSpacing/>
            </w:pPr>
            <w:r w:rsidRPr="00EA2A80">
              <w:t xml:space="preserve">4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2667" w:type="dxa"/>
            <w:gridSpan w:val="9"/>
          </w:tcPr>
          <w:p w:rsidR="000958BC" w:rsidRPr="00EA2A80" w:rsidRDefault="000958BC" w:rsidP="00911976">
            <w:pPr>
              <w:pStyle w:val="Default"/>
              <w:contextualSpacing/>
              <w:jc w:val="center"/>
            </w:pPr>
            <w:r w:rsidRPr="00EA2A80">
              <w:t>Наборы мелких фигурок (5 -7 см.):</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домашние животные </w:t>
            </w:r>
          </w:p>
        </w:tc>
        <w:tc>
          <w:tcPr>
            <w:tcW w:w="1993" w:type="dxa"/>
            <w:gridSpan w:val="2"/>
          </w:tcPr>
          <w:p w:rsidR="000958BC" w:rsidRPr="00EA2A80" w:rsidRDefault="000958BC" w:rsidP="00911976">
            <w:pPr>
              <w:pStyle w:val="Default"/>
              <w:contextualSpacing/>
            </w:pPr>
            <w:r w:rsidRPr="00EA2A80">
              <w:t xml:space="preserve">2 разные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дикие животные </w:t>
            </w:r>
          </w:p>
        </w:tc>
        <w:tc>
          <w:tcPr>
            <w:tcW w:w="1993" w:type="dxa"/>
            <w:gridSpan w:val="2"/>
          </w:tcPr>
          <w:p w:rsidR="000958BC" w:rsidRPr="00EA2A80" w:rsidRDefault="000958BC" w:rsidP="00911976">
            <w:pPr>
              <w:pStyle w:val="Default"/>
              <w:contextualSpacing/>
            </w:pPr>
            <w:r w:rsidRPr="00EA2A80">
              <w:t xml:space="preserve">2 разные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динозавры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сказочные персонажи </w:t>
            </w:r>
          </w:p>
        </w:tc>
        <w:tc>
          <w:tcPr>
            <w:tcW w:w="1993" w:type="dxa"/>
            <w:gridSpan w:val="2"/>
          </w:tcPr>
          <w:p w:rsidR="000958BC" w:rsidRPr="00EA2A80" w:rsidRDefault="000958BC" w:rsidP="00911976">
            <w:pPr>
              <w:pStyle w:val="Default"/>
              <w:contextualSpacing/>
            </w:pPr>
            <w:r w:rsidRPr="00EA2A80">
              <w:t xml:space="preserve">3 разные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фантастические персонажи </w:t>
            </w:r>
          </w:p>
        </w:tc>
        <w:tc>
          <w:tcPr>
            <w:tcW w:w="1993" w:type="dxa"/>
            <w:gridSpan w:val="2"/>
          </w:tcPr>
          <w:p w:rsidR="000958BC" w:rsidRPr="00EA2A80" w:rsidRDefault="000958BC" w:rsidP="00911976">
            <w:pPr>
              <w:pStyle w:val="Default"/>
              <w:contextualSpacing/>
            </w:pPr>
            <w:r w:rsidRPr="00EA2A80">
              <w:t xml:space="preserve">2 разные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солдатики (рыцари, богатыри)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семья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Условные фигурки человечков, мелкие (5 -7 см.) </w:t>
            </w:r>
          </w:p>
        </w:tc>
        <w:tc>
          <w:tcPr>
            <w:tcW w:w="1993" w:type="dxa"/>
            <w:gridSpan w:val="2"/>
          </w:tcPr>
          <w:p w:rsidR="000958BC" w:rsidRPr="00EA2A80" w:rsidRDefault="000958BC" w:rsidP="00911976">
            <w:pPr>
              <w:pStyle w:val="Default"/>
              <w:contextualSpacing/>
            </w:pPr>
            <w:r w:rsidRPr="00EA2A80">
              <w:t xml:space="preserve">10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Белая шапочка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Плащ-накидка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Фуражка/бескозырка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Каска/шлем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Корона, кокошник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Ремень ковбоя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масок (сказочные, фантастические персонажи) </w:t>
            </w:r>
          </w:p>
        </w:tc>
        <w:tc>
          <w:tcPr>
            <w:tcW w:w="1993" w:type="dxa"/>
            <w:gridSpan w:val="2"/>
          </w:tcPr>
          <w:p w:rsidR="000958BC" w:rsidRPr="00EA2A80" w:rsidRDefault="000958BC" w:rsidP="00911976">
            <w:pPr>
              <w:pStyle w:val="Default"/>
              <w:contextualSpacing/>
            </w:pPr>
            <w:r w:rsidRPr="00EA2A80">
              <w:t xml:space="preserve">3 разные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2667" w:type="dxa"/>
            <w:gridSpan w:val="9"/>
          </w:tcPr>
          <w:p w:rsidR="000958BC" w:rsidRPr="00EA2A80" w:rsidRDefault="000958BC" w:rsidP="00911976">
            <w:pPr>
              <w:pStyle w:val="Default"/>
              <w:contextualSpacing/>
              <w:jc w:val="center"/>
            </w:pPr>
            <w:r w:rsidRPr="00EA2A80">
              <w:rPr>
                <w:b/>
                <w:bCs/>
                <w:i/>
                <w:iCs/>
              </w:rPr>
              <w:t>Игрушки -</w:t>
            </w:r>
            <w:r w:rsidRPr="00EA2A80">
              <w:t>предметы оперирования</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чайной посуды (средний)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кухонной посуды (средний)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чайной посуды (мелкий)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«Приклад» к куклам среднего размера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«Приклад» к мелким куклам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медицинских принадлежностей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Весы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Чековая касса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Коляска для средних кукол, складная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Телефон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Часы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Бинокль/подзорная труба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Грузовик средних размеров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Автомобили разного назначения (средних размеров) </w:t>
            </w:r>
          </w:p>
        </w:tc>
        <w:tc>
          <w:tcPr>
            <w:tcW w:w="1993" w:type="dxa"/>
            <w:gridSpan w:val="2"/>
          </w:tcPr>
          <w:p w:rsidR="000958BC" w:rsidRPr="00EA2A80" w:rsidRDefault="000958BC" w:rsidP="00911976">
            <w:pPr>
              <w:pStyle w:val="Default"/>
              <w:contextualSpacing/>
            </w:pPr>
            <w:r w:rsidRPr="00EA2A80">
              <w:t xml:space="preserve">4-5 </w:t>
            </w:r>
          </w:p>
        </w:tc>
      </w:tr>
      <w:tr w:rsidR="000958BC" w:rsidRPr="00EA2A80" w:rsidTr="00911976">
        <w:trPr>
          <w:gridAfter w:val="1"/>
          <w:wAfter w:w="100" w:type="dxa"/>
          <w:trHeight w:val="197"/>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Корабль, лодка (средних размеров)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Корабль, лодка (средних размеров)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Ракета-</w:t>
            </w:r>
            <w:proofErr w:type="spellStart"/>
            <w:r w:rsidRPr="00EA2A80">
              <w:t>трансформер</w:t>
            </w:r>
            <w:proofErr w:type="spellEnd"/>
            <w:r w:rsidRPr="00EA2A80">
              <w:t xml:space="preserve"> (средних размеров)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Автомобили мелкие (легковые, гоночные, грузовички и др.) </w:t>
            </w:r>
          </w:p>
        </w:tc>
        <w:tc>
          <w:tcPr>
            <w:tcW w:w="1993" w:type="dxa"/>
            <w:gridSpan w:val="2"/>
          </w:tcPr>
          <w:p w:rsidR="000958BC" w:rsidRPr="00EA2A80" w:rsidRDefault="000958BC" w:rsidP="00911976">
            <w:pPr>
              <w:pStyle w:val="Default"/>
              <w:contextualSpacing/>
            </w:pPr>
            <w:r w:rsidRPr="00EA2A80">
              <w:t xml:space="preserve">10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военная техника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самолеты (мелкие)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корабли (мелкие)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Ракета-робот (</w:t>
            </w:r>
            <w:proofErr w:type="spellStart"/>
            <w:r w:rsidRPr="00EA2A80">
              <w:t>трансформер</w:t>
            </w:r>
            <w:proofErr w:type="spellEnd"/>
            <w:r w:rsidRPr="00EA2A80">
              <w:t xml:space="preserve">), мелкая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Подъемный кран (сборно-разборный, средний)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железная дорога (мелкая, сборно-разборная, механическая или электрифицированная)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Сборно-разборные автомобиль, самолет, вертолет, ракета, корабль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Луноход (автомобиль) с дистанционным управлением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2667" w:type="dxa"/>
            <w:gridSpan w:val="9"/>
          </w:tcPr>
          <w:p w:rsidR="000958BC" w:rsidRPr="00EA2A80" w:rsidRDefault="000958BC" w:rsidP="00911976">
            <w:pPr>
              <w:pStyle w:val="Default"/>
              <w:contextualSpacing/>
              <w:jc w:val="center"/>
            </w:pPr>
            <w:r w:rsidRPr="00EA2A80">
              <w:rPr>
                <w:b/>
                <w:bCs/>
                <w:i/>
                <w:iCs/>
              </w:rPr>
              <w:t>Игрушки -</w:t>
            </w:r>
            <w:r w:rsidRPr="00EA2A80">
              <w:t>маркеры игрового пространства</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Универсальная складная ширма/рама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Стойка с рулем/штурвалом (съемным)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Стойка -флагшток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Трехстворчатая ширма/театр (или настольная ширма-театр)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Ландшафтный макет (коврик)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Кукольный дом (макет) для средних кукол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Кукольный дом (макет, сборно-разборный, для мелких персонажей)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Макет: замок/крепость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2667" w:type="dxa"/>
            <w:gridSpan w:val="9"/>
          </w:tcPr>
          <w:p w:rsidR="000958BC" w:rsidRPr="00EA2A80" w:rsidRDefault="000958BC" w:rsidP="00911976">
            <w:pPr>
              <w:pStyle w:val="Default"/>
              <w:contextualSpacing/>
              <w:jc w:val="center"/>
            </w:pPr>
            <w:r w:rsidRPr="00EA2A80">
              <w:t>Тематические строительные наборы (для мелких пер-</w:t>
            </w:r>
            <w:proofErr w:type="spellStart"/>
            <w:r w:rsidRPr="00EA2A80">
              <w:t>сонажей</w:t>
            </w:r>
            <w:proofErr w:type="spellEnd"/>
            <w:r w:rsidRPr="00EA2A80">
              <w:t>):</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город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крестьянское подворье (ферма)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зоопарк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крепость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домик (мелкий, сборно-разборный)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гараж/</w:t>
            </w:r>
            <w:proofErr w:type="spellStart"/>
            <w:r w:rsidRPr="00EA2A80">
              <w:t>бензозаправка</w:t>
            </w:r>
            <w:proofErr w:type="spellEnd"/>
            <w:r w:rsidRPr="00EA2A80">
              <w:t xml:space="preserve"> (сборно-разборная)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маяк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дорожных знаков и светофор, для мелкого транспорта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мебели для средних кукол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мебели для мелких персонажей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мебели «школа» (для мелких персонажей)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Объемные или силуэтные деревья на подставках, мелкие (для ландшафтных макетов) </w:t>
            </w:r>
          </w:p>
        </w:tc>
        <w:tc>
          <w:tcPr>
            <w:tcW w:w="1993" w:type="dxa"/>
            <w:gridSpan w:val="2"/>
          </w:tcPr>
          <w:p w:rsidR="000958BC" w:rsidRPr="00EA2A80" w:rsidRDefault="000958BC" w:rsidP="00911976">
            <w:pPr>
              <w:pStyle w:val="Default"/>
              <w:contextualSpacing/>
            </w:pPr>
            <w:r w:rsidRPr="00EA2A80">
              <w:t xml:space="preserve">5 -7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pPr>
            <w:r w:rsidRPr="00EA2A80">
              <w:rPr>
                <w:b/>
                <w:bCs/>
                <w:i/>
                <w:iCs/>
              </w:rPr>
              <w:t>Полифункциональные материалы</w:t>
            </w:r>
          </w:p>
        </w:tc>
        <w:tc>
          <w:tcPr>
            <w:tcW w:w="1993" w:type="dxa"/>
            <w:gridSpan w:val="2"/>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Объемные модули, крупные, разных форм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Крупный строительный набор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Ящик с мелкими предметами-заместителями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Крупные куски ткани (полотняной, разного цвета, 1×1 м.)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Емкость с лоскутами, мелкими и средними, разного цвета и фактуры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pPr>
            <w:r w:rsidRPr="00EA2A80">
              <w:rPr>
                <w:b/>
                <w:bCs/>
                <w:iCs/>
              </w:rPr>
              <w:t>МАТЕРИАЛЫ ДЛЯ ИГРЫ С ПРАВИЛАМИ</w:t>
            </w:r>
          </w:p>
        </w:tc>
        <w:tc>
          <w:tcPr>
            <w:tcW w:w="1993" w:type="dxa"/>
            <w:gridSpan w:val="2"/>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Летающие колпачки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Настольный кегельбан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Настольный футбол или хоккей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Детский биллиард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Бирюльки (набор)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Блошки (набор)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proofErr w:type="spellStart"/>
            <w:r w:rsidRPr="00EA2A80">
              <w:t>Кольцеброс</w:t>
            </w:r>
            <w:proofErr w:type="spellEnd"/>
            <w:r w:rsidRPr="00EA2A80">
              <w:t xml:space="preserve"> настольный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proofErr w:type="spellStart"/>
            <w:r w:rsidRPr="00EA2A80">
              <w:t>Кольцеброс</w:t>
            </w:r>
            <w:proofErr w:type="spellEnd"/>
            <w:r w:rsidRPr="00EA2A80">
              <w:t xml:space="preserve"> напольный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Городки (набор)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Кегли (набор)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Серсо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Мишень с дротиками (набор)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Коврик с разметкой для игры в «классики»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Мячи, разные </w:t>
            </w:r>
          </w:p>
        </w:tc>
        <w:tc>
          <w:tcPr>
            <w:tcW w:w="1993" w:type="dxa"/>
            <w:gridSpan w:val="2"/>
          </w:tcPr>
          <w:p w:rsidR="000958BC" w:rsidRPr="00EA2A80" w:rsidRDefault="000958BC" w:rsidP="00911976">
            <w:pPr>
              <w:pStyle w:val="Default"/>
              <w:contextualSpacing/>
            </w:pPr>
            <w:r w:rsidRPr="00EA2A80">
              <w:t xml:space="preserve">5-6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Гусек (с маршрутом до 50 ходов и игральным кубиком на 6 очков) </w:t>
            </w:r>
          </w:p>
        </w:tc>
        <w:tc>
          <w:tcPr>
            <w:tcW w:w="1993" w:type="dxa"/>
            <w:gridSpan w:val="2"/>
          </w:tcPr>
          <w:p w:rsidR="000958BC" w:rsidRPr="00EA2A80" w:rsidRDefault="000958BC" w:rsidP="00911976">
            <w:pPr>
              <w:pStyle w:val="Default"/>
              <w:contextualSpacing/>
            </w:pPr>
            <w:r w:rsidRPr="00EA2A80">
              <w:t xml:space="preserve">3-4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Лото (картиночное, поле до 8-12 частей) </w:t>
            </w:r>
          </w:p>
        </w:tc>
        <w:tc>
          <w:tcPr>
            <w:tcW w:w="1993" w:type="dxa"/>
            <w:gridSpan w:val="2"/>
          </w:tcPr>
          <w:p w:rsidR="000958BC" w:rsidRPr="00EA2A80" w:rsidRDefault="000958BC" w:rsidP="00911976">
            <w:pPr>
              <w:pStyle w:val="Default"/>
              <w:contextualSpacing/>
            </w:pPr>
            <w:r w:rsidRPr="00EA2A80">
              <w:t xml:space="preserve">4 -6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Лото цифровое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Домино (с картинками)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Домино точечное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Шашки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Шахматы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pPr>
            <w:r w:rsidRPr="00EA2A80">
              <w:rPr>
                <w:b/>
                <w:bCs/>
                <w:color w:val="2E5395"/>
              </w:rPr>
              <w:t>Предметная среда для продуктивной деятельности</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rPr>
                <w:b/>
                <w:bCs/>
                <w:color w:val="2E5395"/>
              </w:rPr>
            </w:pPr>
            <w:r w:rsidRPr="00EA2A80">
              <w:rPr>
                <w:b/>
                <w:bCs/>
                <w:color w:val="4471C4"/>
              </w:rPr>
              <w:t>Ранний возраста (2-3 года)</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a5"/>
              <w:spacing w:before="0" w:beforeAutospacing="0" w:after="0" w:afterAutospacing="0"/>
              <w:ind w:firstLine="709"/>
              <w:contextualSpacing/>
              <w:jc w:val="both"/>
              <w:rPr>
                <w:color w:val="000000"/>
              </w:rPr>
            </w:pPr>
            <w:r w:rsidRPr="00EA2A80">
              <w:rPr>
                <w:color w:val="000000"/>
              </w:rPr>
              <w:t>Виды продуктивной деятельности в раннем возрасте (2-3 года): рисование, лепка, аппликация, конструирование. Продуктивные виды деятельности способствуют развитию наблюдательности, зрительной памяти, способности к более точному определению пространственных соотношений, различению формы и цвета, к сравнению. Изобразительную деятельность составляют рисование, лепка, аппликация. Их взаимосвязь прослеживается в средствах выразительности, используемых для создания продукта. К ним относятся форма, ритм линий и форм на плоскости, объем. Декоративное рисование, аппликация и лепка предполагают использование цветового строя и гармонии, а сюжетное - композиции.</w:t>
            </w:r>
          </w:p>
          <w:p w:rsidR="000958BC" w:rsidRPr="00EA2A80" w:rsidRDefault="000958BC" w:rsidP="00911976">
            <w:pPr>
              <w:spacing w:line="240" w:lineRule="auto"/>
              <w:ind w:firstLine="709"/>
              <w:contextualSpacing/>
              <w:rPr>
                <w:color w:val="000000"/>
                <w:sz w:val="24"/>
                <w:szCs w:val="24"/>
              </w:rPr>
            </w:pPr>
            <w:r w:rsidRPr="00EA2A80">
              <w:rPr>
                <w:color w:val="000000"/>
                <w:sz w:val="24"/>
                <w:szCs w:val="24"/>
              </w:rPr>
              <w:t xml:space="preserve">В процессе конструирования решаются какие-либо технические задачи, предполагающие создание построек, приведение в определенное взаимное расположение предметов, их </w:t>
            </w:r>
            <w:proofErr w:type="spellStart"/>
            <w:r w:rsidRPr="00EA2A80">
              <w:rPr>
                <w:color w:val="000000"/>
                <w:sz w:val="24"/>
                <w:szCs w:val="24"/>
              </w:rPr>
              <w:t>частеи</w:t>
            </w:r>
            <w:proofErr w:type="spellEnd"/>
            <w:r w:rsidRPr="00EA2A80">
              <w:rPr>
                <w:color w:val="000000"/>
                <w:sz w:val="24"/>
                <w:szCs w:val="24"/>
              </w:rPr>
              <w:t>̆ и элементов.</w:t>
            </w:r>
          </w:p>
          <w:p w:rsidR="000958BC" w:rsidRPr="00EA2A80" w:rsidRDefault="000958BC" w:rsidP="00911976">
            <w:pPr>
              <w:pStyle w:val="a5"/>
              <w:spacing w:before="0" w:beforeAutospacing="0" w:after="0" w:afterAutospacing="0"/>
              <w:ind w:firstLine="709"/>
              <w:contextualSpacing/>
              <w:jc w:val="both"/>
              <w:rPr>
                <w:color w:val="000000"/>
              </w:rPr>
            </w:pPr>
            <w:r w:rsidRPr="00EA2A80">
              <w:rPr>
                <w:color w:val="000000"/>
              </w:rPr>
              <w:t xml:space="preserve">Замысел </w:t>
            </w:r>
            <w:proofErr w:type="spellStart"/>
            <w:r w:rsidRPr="00EA2A80">
              <w:rPr>
                <w:color w:val="000000"/>
              </w:rPr>
              <w:t>продуктивнои</w:t>
            </w:r>
            <w:proofErr w:type="spellEnd"/>
            <w:r w:rsidRPr="00EA2A80">
              <w:rPr>
                <w:color w:val="000000"/>
              </w:rPr>
              <w:t xml:space="preserve">̆ деятельности воплощается с помощью разных изобразительных средств. Ребенок, осваивая эту деятельность, учится выделять в реальном предмете те стороны, которые могут быть отражены в том или ином ее виде. Таким образом, признаки и качества изображаемых предметов выступают опорными точками ребенка в познании </w:t>
            </w:r>
            <w:proofErr w:type="spellStart"/>
            <w:r w:rsidRPr="00EA2A80">
              <w:rPr>
                <w:color w:val="000000"/>
              </w:rPr>
              <w:t>действительности</w:t>
            </w:r>
            <w:proofErr w:type="spellEnd"/>
            <w:r w:rsidRPr="00EA2A80">
              <w:rPr>
                <w:color w:val="000000"/>
              </w:rPr>
              <w:t>. У дошкольника складывается умение вариативно использовать выразительные средства и орудия, возникают обобщенные способы изображения объектов окружающего мира (</w:t>
            </w:r>
            <w:proofErr w:type="spellStart"/>
            <w:r w:rsidRPr="00EA2A80">
              <w:rPr>
                <w:color w:val="000000"/>
              </w:rPr>
              <w:t>Д.Б.Эльконин</w:t>
            </w:r>
            <w:proofErr w:type="spellEnd"/>
            <w:r w:rsidRPr="00EA2A80">
              <w:rPr>
                <w:color w:val="000000"/>
              </w:rPr>
              <w:t xml:space="preserve">). </w:t>
            </w:r>
          </w:p>
          <w:p w:rsidR="000958BC" w:rsidRPr="00EA2A80" w:rsidRDefault="000958BC" w:rsidP="00911976">
            <w:pPr>
              <w:spacing w:line="240" w:lineRule="auto"/>
              <w:ind w:firstLine="709"/>
              <w:contextualSpacing/>
              <w:rPr>
                <w:color w:val="000000"/>
                <w:sz w:val="24"/>
                <w:szCs w:val="24"/>
              </w:rPr>
            </w:pPr>
            <w:r w:rsidRPr="00EA2A80">
              <w:rPr>
                <w:color w:val="000000"/>
                <w:sz w:val="24"/>
                <w:szCs w:val="24"/>
              </w:rPr>
              <w:lastRenderedPageBreak/>
              <w:t>Предпосылками продуктивных видов деятельности, так же как игры и труда, выступают:</w:t>
            </w:r>
          </w:p>
          <w:p w:rsidR="000958BC" w:rsidRPr="00EA2A80" w:rsidRDefault="000958BC" w:rsidP="00911976">
            <w:pPr>
              <w:spacing w:line="240" w:lineRule="auto"/>
              <w:ind w:firstLine="709"/>
              <w:contextualSpacing/>
              <w:rPr>
                <w:color w:val="000000"/>
                <w:sz w:val="24"/>
                <w:szCs w:val="24"/>
              </w:rPr>
            </w:pPr>
            <w:r w:rsidRPr="00EA2A80">
              <w:rPr>
                <w:color w:val="000000"/>
                <w:sz w:val="24"/>
                <w:szCs w:val="24"/>
              </w:rPr>
              <w:t>• потребность малыша в самостоятельности и активности,</w:t>
            </w:r>
          </w:p>
          <w:p w:rsidR="000958BC" w:rsidRPr="00EA2A80" w:rsidRDefault="000958BC" w:rsidP="00911976">
            <w:pPr>
              <w:spacing w:line="240" w:lineRule="auto"/>
              <w:ind w:firstLine="709"/>
              <w:contextualSpacing/>
              <w:rPr>
                <w:color w:val="000000"/>
                <w:sz w:val="24"/>
                <w:szCs w:val="24"/>
              </w:rPr>
            </w:pPr>
            <w:r w:rsidRPr="00EA2A80">
              <w:rPr>
                <w:color w:val="000000"/>
                <w:sz w:val="24"/>
                <w:szCs w:val="24"/>
              </w:rPr>
              <w:t>• подражание взрослому,</w:t>
            </w:r>
          </w:p>
          <w:p w:rsidR="000958BC" w:rsidRPr="00EA2A80" w:rsidRDefault="000958BC" w:rsidP="00911976">
            <w:pPr>
              <w:spacing w:line="240" w:lineRule="auto"/>
              <w:ind w:firstLine="709"/>
              <w:contextualSpacing/>
              <w:rPr>
                <w:color w:val="000000"/>
                <w:sz w:val="24"/>
                <w:szCs w:val="24"/>
              </w:rPr>
            </w:pPr>
            <w:r w:rsidRPr="00EA2A80">
              <w:rPr>
                <w:color w:val="000000"/>
                <w:sz w:val="24"/>
                <w:szCs w:val="24"/>
              </w:rPr>
              <w:t xml:space="preserve">• освоение предметных </w:t>
            </w:r>
            <w:proofErr w:type="spellStart"/>
            <w:r w:rsidRPr="00EA2A80">
              <w:rPr>
                <w:color w:val="000000"/>
                <w:sz w:val="24"/>
                <w:szCs w:val="24"/>
              </w:rPr>
              <w:t>действии</w:t>
            </w:r>
            <w:proofErr w:type="spellEnd"/>
            <w:r w:rsidRPr="00EA2A80">
              <w:rPr>
                <w:color w:val="000000"/>
                <w:sz w:val="24"/>
                <w:szCs w:val="24"/>
              </w:rPr>
              <w:t>̆,</w:t>
            </w:r>
          </w:p>
          <w:p w:rsidR="000958BC" w:rsidRPr="00EA2A80" w:rsidRDefault="000958BC" w:rsidP="00911976">
            <w:pPr>
              <w:spacing w:line="240" w:lineRule="auto"/>
              <w:ind w:firstLine="709"/>
              <w:contextualSpacing/>
              <w:rPr>
                <w:color w:val="000000"/>
                <w:sz w:val="24"/>
                <w:szCs w:val="24"/>
              </w:rPr>
            </w:pPr>
            <w:r w:rsidRPr="00EA2A80">
              <w:rPr>
                <w:color w:val="000000"/>
                <w:sz w:val="24"/>
                <w:szCs w:val="24"/>
              </w:rPr>
              <w:t>• формирование координации движений руки и глаза.</w:t>
            </w:r>
          </w:p>
          <w:p w:rsidR="000958BC" w:rsidRPr="00EA2A80" w:rsidRDefault="000958BC" w:rsidP="00911976">
            <w:pPr>
              <w:spacing w:line="240" w:lineRule="auto"/>
              <w:ind w:firstLine="296"/>
              <w:contextualSpacing/>
              <w:rPr>
                <w:sz w:val="24"/>
                <w:szCs w:val="24"/>
              </w:rPr>
            </w:pPr>
            <w:r w:rsidRPr="00EA2A80">
              <w:rPr>
                <w:sz w:val="24"/>
                <w:szCs w:val="24"/>
              </w:rPr>
              <w:t>Исследовательский интерес, способность и стремление экспериментировать зарождаются в раннем детстве в ходе предметной деятельности. Именно в «бесцельных», неосознанных действиях ребенка начинает формироваться познавательная активность и познавательная мотивация, которая ведет за собой познавательное развитие. Познавательно-исследовательская деятельность развивает восприятие, внимание, мышление, речь ребенка. Смысловым центром этой деятельности является интерес к игровому материалу и действиям с ним, благодаря которым ребенок становится самостоятельным, начинает осознавать свои возможности.</w:t>
            </w:r>
          </w:p>
          <w:p w:rsidR="000958BC" w:rsidRPr="00EA2A80" w:rsidRDefault="000958BC" w:rsidP="00911976">
            <w:pPr>
              <w:spacing w:line="240" w:lineRule="auto"/>
              <w:ind w:firstLine="296"/>
              <w:contextualSpacing/>
              <w:rPr>
                <w:sz w:val="24"/>
                <w:szCs w:val="24"/>
              </w:rPr>
            </w:pPr>
            <w:r w:rsidRPr="00EA2A80">
              <w:rPr>
                <w:sz w:val="24"/>
                <w:szCs w:val="24"/>
              </w:rPr>
              <w:t>Возможность многократно наблюдать, самостоятельно воспроизводить, повторять – это условие исследования в любом возрасте. До 3–4 лет экспериментирование непосредственно связано с предметными действиями – оно происходит в потоке действий, которые совершает ребенок с предметами. Постепенно экспериментирование становится целенаправленным – ребенок начинает сознательно выявлять свойства предметов. Чем разнообразнее материал, который есть в распоряжении у малыша, тем более многогранным будет экспериментирование.</w:t>
            </w:r>
          </w:p>
          <w:p w:rsidR="000958BC" w:rsidRPr="00EA2A80" w:rsidRDefault="000958BC" w:rsidP="00911976">
            <w:pPr>
              <w:spacing w:line="240" w:lineRule="auto"/>
              <w:ind w:firstLine="296"/>
              <w:contextualSpacing/>
              <w:rPr>
                <w:sz w:val="24"/>
                <w:szCs w:val="24"/>
              </w:rPr>
            </w:pPr>
            <w:r w:rsidRPr="00EA2A80">
              <w:rPr>
                <w:sz w:val="24"/>
                <w:szCs w:val="24"/>
              </w:rPr>
              <w:t>Материалы для исследовательских действий детей можно разделить на две группы: для предметной деятельности (составные игрушки, игрушки-каталки, игрушки-тренажеры, подручный материал) и детского экспериментирования (динамические игрушки, звучащие игрушки, наборы песка и воды, игрушки с сюрпризом).</w:t>
            </w:r>
          </w:p>
          <w:p w:rsidR="000958BC" w:rsidRPr="00EA2A80" w:rsidRDefault="000958BC" w:rsidP="00911976">
            <w:pPr>
              <w:spacing w:line="240" w:lineRule="auto"/>
              <w:ind w:firstLine="296"/>
              <w:contextualSpacing/>
              <w:rPr>
                <w:sz w:val="24"/>
                <w:szCs w:val="24"/>
              </w:rPr>
            </w:pPr>
            <w:r w:rsidRPr="00EA2A80">
              <w:rPr>
                <w:sz w:val="24"/>
                <w:szCs w:val="24"/>
              </w:rPr>
              <w:t>Игрушки для предметной деятельности и экспериментирования различаются. Первые должны направлять ребенка на выделение определенного значимого признака (например, формы или размера). Вторые – отображают различный характер движения предметов, их звучания, взаимодействия между собой или с различными веществами – водой, воздухом, песком т. п. Важные качества игрушек для предметной деятельности и экспериментирования – наглядность и яркий, очевидный эффект явления, который побуждает ребенка воспроизвести действие и желание разобраться.</w:t>
            </w:r>
          </w:p>
          <w:p w:rsidR="000958BC" w:rsidRPr="00EA2A80" w:rsidRDefault="000958BC" w:rsidP="00911976">
            <w:pPr>
              <w:spacing w:line="240" w:lineRule="auto"/>
              <w:ind w:firstLine="709"/>
              <w:contextualSpacing/>
              <w:rPr>
                <w:color w:val="000000"/>
                <w:sz w:val="24"/>
                <w:szCs w:val="24"/>
              </w:rPr>
            </w:pPr>
            <w:r w:rsidRPr="00EA2A80">
              <w:rPr>
                <w:sz w:val="24"/>
                <w:szCs w:val="24"/>
              </w:rPr>
              <w:t>Познавательные действия возможны также с наглядно-образным материалом. К данному виду материала относятся наглядные пособия, которые отражают предметные, природные или социальные объекты и события. Это различные наборы карточек и картинок с разнообразными изображениями. Картинки полезны для развития речи, которое в раннем возрасте является одной из центральных задач воспитания.</w:t>
            </w:r>
          </w:p>
        </w:tc>
      </w:tr>
      <w:tr w:rsidR="000958BC" w:rsidRPr="00EA2A80" w:rsidTr="00911976">
        <w:trPr>
          <w:gridAfter w:val="1"/>
          <w:wAfter w:w="100" w:type="dxa"/>
          <w:trHeight w:val="60"/>
        </w:trPr>
        <w:tc>
          <w:tcPr>
            <w:tcW w:w="3309" w:type="dxa"/>
            <w:gridSpan w:val="2"/>
            <w:vMerge w:val="restart"/>
          </w:tcPr>
          <w:p w:rsidR="000958BC" w:rsidRPr="00EA2A80" w:rsidRDefault="000958BC" w:rsidP="00911976">
            <w:pPr>
              <w:pStyle w:val="a5"/>
              <w:spacing w:before="0" w:beforeAutospacing="0" w:after="0" w:afterAutospacing="0"/>
              <w:contextualSpacing/>
              <w:rPr>
                <w:b/>
                <w:bCs/>
              </w:rPr>
            </w:pPr>
            <w:r w:rsidRPr="00EA2A80">
              <w:rPr>
                <w:b/>
                <w:bCs/>
              </w:rPr>
              <w:lastRenderedPageBreak/>
              <w:t>1. Примерный набор материалов для  групп раннего возраста</w:t>
            </w:r>
          </w:p>
        </w:tc>
        <w:tc>
          <w:tcPr>
            <w:tcW w:w="10157" w:type="dxa"/>
            <w:gridSpan w:val="6"/>
          </w:tcPr>
          <w:p w:rsidR="000958BC" w:rsidRPr="00EA2A80" w:rsidRDefault="000958BC" w:rsidP="00911976">
            <w:pPr>
              <w:pStyle w:val="Default"/>
              <w:contextualSpacing/>
              <w:jc w:val="center"/>
            </w:pPr>
            <w:r w:rsidRPr="00EA2A80">
              <w:rPr>
                <w:i/>
                <w:iCs/>
              </w:rPr>
              <w:t>Наименование</w:t>
            </w:r>
          </w:p>
        </w:tc>
        <w:tc>
          <w:tcPr>
            <w:tcW w:w="1993" w:type="dxa"/>
            <w:gridSpan w:val="2"/>
          </w:tcPr>
          <w:p w:rsidR="000958BC" w:rsidRPr="00EA2A80" w:rsidRDefault="000958BC" w:rsidP="00911976">
            <w:pPr>
              <w:pStyle w:val="Default"/>
              <w:contextualSpacing/>
              <w:jc w:val="center"/>
            </w:pPr>
            <w:r w:rsidRPr="00EA2A80">
              <w:rPr>
                <w:i/>
                <w:iCs/>
              </w:rPr>
              <w:t>Кол-во на группу</w:t>
            </w:r>
          </w:p>
        </w:tc>
      </w:tr>
      <w:tr w:rsidR="000958BC" w:rsidRPr="00EA2A80" w:rsidTr="00911976">
        <w:trPr>
          <w:gridAfter w:val="1"/>
          <w:wAfter w:w="100" w:type="dxa"/>
          <w:trHeight w:val="6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2150" w:type="dxa"/>
            <w:gridSpan w:val="8"/>
          </w:tcPr>
          <w:p w:rsidR="000958BC" w:rsidRPr="00EA2A80" w:rsidRDefault="000958BC" w:rsidP="00911976">
            <w:pPr>
              <w:spacing w:line="240" w:lineRule="auto"/>
              <w:contextualSpacing/>
              <w:jc w:val="center"/>
              <w:rPr>
                <w:b/>
                <w:i/>
                <w:sz w:val="24"/>
                <w:szCs w:val="24"/>
              </w:rPr>
            </w:pPr>
            <w:r w:rsidRPr="00EA2A80">
              <w:rPr>
                <w:b/>
                <w:i/>
                <w:sz w:val="24"/>
                <w:szCs w:val="24"/>
              </w:rPr>
              <w:t>Объекты для исследования в действии</w:t>
            </w:r>
          </w:p>
        </w:tc>
      </w:tr>
      <w:tr w:rsidR="000958BC" w:rsidRPr="00EA2A80" w:rsidTr="00911976">
        <w:trPr>
          <w:gridAfter w:val="1"/>
          <w:wAfter w:w="100" w:type="dxa"/>
          <w:trHeight w:val="6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jc w:val="left"/>
              <w:rPr>
                <w:sz w:val="24"/>
                <w:szCs w:val="24"/>
              </w:rPr>
            </w:pPr>
            <w:r w:rsidRPr="00EA2A80">
              <w:rPr>
                <w:color w:val="1C1C1C"/>
                <w:sz w:val="24"/>
                <w:szCs w:val="24"/>
                <w:shd w:val="clear" w:color="auto" w:fill="FFFFFF"/>
              </w:rPr>
              <w:t>Пирамидка пластмассовая малая</w:t>
            </w:r>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w:t>
            </w:r>
          </w:p>
        </w:tc>
      </w:tr>
      <w:tr w:rsidR="000958BC" w:rsidRPr="00EA2A80" w:rsidTr="00911976">
        <w:trPr>
          <w:gridAfter w:val="1"/>
          <w:wAfter w:w="100" w:type="dxa"/>
          <w:trHeight w:val="6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Пирамидка деревянная из 5 элементов, окрашенных в один из основных цветов</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w:t>
            </w:r>
          </w:p>
        </w:tc>
      </w:tr>
      <w:tr w:rsidR="000958BC" w:rsidRPr="00EA2A80" w:rsidTr="00911976">
        <w:trPr>
          <w:gridAfter w:val="1"/>
          <w:wAfter w:w="100" w:type="dxa"/>
          <w:trHeight w:val="6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Пирамидка деревянная из 7 элементов 7 цветов со скругленным основанием для балансировки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w:t>
            </w:r>
          </w:p>
        </w:tc>
      </w:tr>
      <w:tr w:rsidR="000958BC" w:rsidRPr="00EA2A80" w:rsidTr="00911976">
        <w:trPr>
          <w:gridAfter w:val="1"/>
          <w:wAfter w:w="100" w:type="dxa"/>
          <w:trHeight w:val="6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из 2–3 пирамидок с 6–8 элементами разной конфигурации и 4–6 цветов на единой основе</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w:t>
            </w:r>
          </w:p>
        </w:tc>
      </w:tr>
      <w:tr w:rsidR="000958BC" w:rsidRPr="00EA2A80" w:rsidTr="00911976">
        <w:trPr>
          <w:gridAfter w:val="1"/>
          <w:wAfter w:w="100" w:type="dxa"/>
          <w:trHeight w:val="6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Напольная пирамида высотой не менее 40 см из 10 крупных элементов разных размеров 4 основных цветов</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3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Напольная пирамида высотой не менее 30 см из 8 крупных элементов разных размеров 4 основных цветов </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Напольная пирамида-башня высотой не менее 90 см из 10 разноцветных элементов-стаканчиков разных размеров, складывающихся в ведерко с крышкой-сортировщиком и объемными элементами-вкладышами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Пирамида-башня из 5–7 разноцветных элементов-стаканчиков, верхний из которых выполнен в виде головки животного</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Пирамида-башня из 6–10 разноцветных элементов в виде куба, треугольной призмы или других фигур, которые вкладываются друг в друга</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со звуковыми эффектами и тактильными элементами на пластиковой основе</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с подвижными частями со звуковыми эффектами и тактильными элементами из мягкого пластика</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с тактильными элементами из мягкого пластика и вибрирующими частями, приводимыми в движение нажатием на кнопку</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с подвижными частями из пластмассы разной структуры со звуковыми эффектами, тактильными  и зеркальным элементами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Звучащая игрушка с различными извлекаемыми звуками, музыкальным оформлением и световым эффектом при вращении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Звучащая игрушка со звуковыми эффектами, извлекаемыми при вращении ручки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на текстильной основе с подвижными или закрепленными элементами разной текстуры (включая зеркальный), с различным наполнением или звучанием, с оформлением контрастными цветами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на текстильной основе в виде легкоузнаваемого животного, с элементами разной текстуры (включая зеркальный) и разных цветов, с эффектом вибрации и характерного звучания при механическом воздействии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proofErr w:type="spellStart"/>
            <w:r w:rsidRPr="00EA2A80">
              <w:rPr>
                <w:color w:val="1C1C1C"/>
                <w:sz w:val="24"/>
                <w:szCs w:val="24"/>
              </w:rPr>
              <w:t>Мягконабивная</w:t>
            </w:r>
            <w:proofErr w:type="spellEnd"/>
            <w:r w:rsidRPr="00EA2A80">
              <w:rPr>
                <w:color w:val="1C1C1C"/>
                <w:sz w:val="24"/>
                <w:szCs w:val="24"/>
              </w:rPr>
              <w:t xml:space="preserve"> игрушка-</w:t>
            </w:r>
            <w:proofErr w:type="spellStart"/>
            <w:r w:rsidRPr="00EA2A80">
              <w:rPr>
                <w:color w:val="1C1C1C"/>
                <w:sz w:val="24"/>
                <w:szCs w:val="24"/>
              </w:rPr>
              <w:t>флекси</w:t>
            </w:r>
            <w:proofErr w:type="spellEnd"/>
            <w:r w:rsidRPr="00EA2A80">
              <w:rPr>
                <w:color w:val="1C1C1C"/>
                <w:sz w:val="24"/>
                <w:szCs w:val="24"/>
              </w:rPr>
              <w:t xml:space="preserve"> в виде животного со звуковыми эффектами двух видов</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proofErr w:type="spellStart"/>
            <w:r w:rsidRPr="00EA2A80">
              <w:rPr>
                <w:color w:val="1C1C1C"/>
                <w:sz w:val="24"/>
                <w:szCs w:val="24"/>
              </w:rPr>
              <w:t>Мягконабивная</w:t>
            </w:r>
            <w:proofErr w:type="spellEnd"/>
            <w:r w:rsidRPr="00EA2A80">
              <w:rPr>
                <w:color w:val="1C1C1C"/>
                <w:sz w:val="24"/>
                <w:szCs w:val="24"/>
              </w:rPr>
              <w:t xml:space="preserve"> игрушка-</w:t>
            </w:r>
            <w:proofErr w:type="spellStart"/>
            <w:r w:rsidRPr="00EA2A80">
              <w:rPr>
                <w:color w:val="1C1C1C"/>
                <w:sz w:val="24"/>
                <w:szCs w:val="24"/>
              </w:rPr>
              <w:t>флекси</w:t>
            </w:r>
            <w:proofErr w:type="spellEnd"/>
            <w:r w:rsidRPr="00EA2A80">
              <w:rPr>
                <w:color w:val="1C1C1C"/>
                <w:sz w:val="24"/>
                <w:szCs w:val="24"/>
              </w:rPr>
              <w:t xml:space="preserve"> в виде животного со звуковым эффектом и съемной шубкой</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Деревянная игрушка с желобами для прокатывания шарика и звуковым эффектом</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Деревянная игрушка с отверстиями и желобом для забивания молоточком и прокатывания шариков</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Деревянная двухсторонняя игрушка с втулками и молоточком для забивания</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3</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на колесах на палочке или с веревочкой с подвижными или озвученными элементами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с подвижными элементами в виде зверюшек на платформе с колесами и ручкой для толкания и опоры при ходьбе</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Игрушка в виде зверюшки на колесиках с механизмом и скоростью движения, зависящей от силы механического воздействия</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Инерционная игрушка на колесиках в виде животных</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4</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Механическая заводная игрушка-забава с простыми движениями («клюющая птичка»)</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3</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Механические заводные игрушки-забавы в виде животных, птиц, транспортных средств с усложненными движениями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3</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Столик с различными игровыми средствами: пирамида, сортировщик, подвижные, съемные или озвученные элементы</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Крупный куб с различными игровыми средствами:  сортировщики, подвижные, съемные, озвученные или оснащенные световыми эффектами  элементы</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Озвученный развивающий центр с объемными вкладышами с тематическими изображениями и соответствующими звуками и музыкальным сопровождением  </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Игровая панель с тематическими изображениями, сенсорными элементами и соответствующим звучанием. Тип 1</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Игровая панель с тематическими изображениями, сенсорными элементами и соответствующим звучанием. Тип 2</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Дидактический стол с комплектом развивающих пособий</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Фигурный сортировщик с отверстиями на верхних и боковых поверхностях и объемными вкладышами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Сортировщик цилиндрической формы с отверстиями в основаниях и объемными вкладышами простых геометрических форм</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Озвученный сортировщик цилиндрической формы с отверстиями в наклонном основании и объемными вкладышами усложненных произвольных форм</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Сортировщик с расположенными группами стержнями на общей основе  и плоскими элементами для нанизывания с соответствующими конфигурациями отверстий</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из стержней разной длины на единой основе и шариков для нанизывания и сортировки по цвету</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3</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из стержней разной длины на единой основе и фигурных элементов для нанизывания и сортировки по цвету</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Набор из объемных элементов разных повторяющихся форм, цветов и размеров на общем основании для сравнения</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Деревянная основа с размещенными на ней неподвижными изогнутыми направляющими со скользящими по ним фигурными элементами на тему «Северный полюс» и подвижными фигурками персонажей</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Деревянная основа с размещенными на ней неподвижными изогнутыми направляющими со скользящими по ним фигурными элементами на тему «Цирк» и подвижной фигуркой персонажа</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Деревянная основа с  городским ландшафтом с размещенными на ней неподвижными изогнутыми направляющими со скользящими по ним фигурными элементами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 xml:space="preserve">Матрешка </w:t>
            </w:r>
            <w:proofErr w:type="spellStart"/>
            <w:r w:rsidRPr="00EA2A80">
              <w:rPr>
                <w:color w:val="1C1C1C"/>
                <w:sz w:val="24"/>
                <w:szCs w:val="24"/>
              </w:rPr>
              <w:t>трехкукольная</w:t>
            </w:r>
            <w:proofErr w:type="spellEnd"/>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 xml:space="preserve">Матрешка </w:t>
            </w:r>
            <w:proofErr w:type="spellStart"/>
            <w:r w:rsidRPr="00EA2A80">
              <w:rPr>
                <w:color w:val="1C1C1C"/>
                <w:sz w:val="24"/>
                <w:szCs w:val="24"/>
              </w:rPr>
              <w:t>пятикукольная</w:t>
            </w:r>
            <w:proofErr w:type="spellEnd"/>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Неваляшка (различных размеров)</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3</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Набор объемных вкладышей по принципу матрешки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3</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Шнуровки простые</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6</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 xml:space="preserve">Напольные </w:t>
            </w:r>
            <w:proofErr w:type="spellStart"/>
            <w:r w:rsidRPr="00EA2A80">
              <w:rPr>
                <w:color w:val="1C1C1C"/>
                <w:sz w:val="24"/>
                <w:szCs w:val="24"/>
              </w:rPr>
              <w:t>мягконабивные</w:t>
            </w:r>
            <w:proofErr w:type="spellEnd"/>
            <w:r w:rsidRPr="00EA2A80">
              <w:rPr>
                <w:color w:val="1C1C1C"/>
                <w:sz w:val="24"/>
                <w:szCs w:val="24"/>
              </w:rPr>
              <w:t xml:space="preserve"> дидактические игрушки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Набор для завинчивания из элементов разных форм, размеров и цветов</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Мозаика с крупногабаритной основой, образцами изображений и крупными фишками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Мозаика с основой, образцами изображений и крупными фишками с чемоданчиком для хранения</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Юла или волчок</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деревянных игрушек-забав</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Погремушки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10</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Музыкальные молоточки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proofErr w:type="spellStart"/>
            <w:r w:rsidRPr="00EA2A80">
              <w:rPr>
                <w:color w:val="1C1C1C"/>
                <w:sz w:val="24"/>
                <w:szCs w:val="24"/>
              </w:rPr>
              <w:t>Колокольца</w:t>
            </w:r>
            <w:proofErr w:type="spellEnd"/>
            <w:r w:rsidRPr="00EA2A80">
              <w:rPr>
                <w:color w:val="1C1C1C"/>
                <w:sz w:val="24"/>
                <w:szCs w:val="24"/>
              </w:rPr>
              <w:t xml:space="preserve"> (русский народный музыкальный инструмент)</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Бубенчики (русский народный музыкальный инструмент)</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Браслет на руку с бубенчиками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Бумага для рисования</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Бумага цветная</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Краски пальчиковые</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Стаканчики (баночки) пластмассовые</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Краски гуашь</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Кисточка беличья№ 10</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Кисточка беличья № 11</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Мольберт двойной</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Карандаши цветные</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Пластилин, не липнущий к рукам</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2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Доска для работы с пластилином</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6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2150" w:type="dxa"/>
            <w:gridSpan w:val="8"/>
          </w:tcPr>
          <w:p w:rsidR="000958BC" w:rsidRPr="00EA2A80" w:rsidRDefault="000958BC" w:rsidP="00911976">
            <w:pPr>
              <w:spacing w:line="240" w:lineRule="auto"/>
              <w:contextualSpacing/>
              <w:jc w:val="center"/>
              <w:rPr>
                <w:sz w:val="24"/>
                <w:szCs w:val="24"/>
              </w:rPr>
            </w:pPr>
            <w:r w:rsidRPr="00EA2A80">
              <w:rPr>
                <w:b/>
                <w:i/>
                <w:sz w:val="24"/>
                <w:szCs w:val="24"/>
              </w:rPr>
              <w:t>Образно-символический материал</w:t>
            </w:r>
          </w:p>
        </w:tc>
      </w:tr>
      <w:tr w:rsidR="000958BC" w:rsidRPr="00EA2A80" w:rsidTr="00911976">
        <w:trPr>
          <w:gridAfter w:val="1"/>
          <w:wAfter w:w="100" w:type="dxa"/>
          <w:trHeight w:val="6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Набор игрушек для игры с песком</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5</w:t>
            </w:r>
          </w:p>
        </w:tc>
      </w:tr>
      <w:tr w:rsidR="000958BC" w:rsidRPr="00EA2A80" w:rsidTr="00911976">
        <w:trPr>
          <w:gridAfter w:val="1"/>
          <w:wAfter w:w="100" w:type="dxa"/>
          <w:trHeight w:val="60"/>
        </w:trPr>
        <w:tc>
          <w:tcPr>
            <w:tcW w:w="3309" w:type="dxa"/>
            <w:gridSpan w:val="2"/>
            <w:vMerge/>
          </w:tcPr>
          <w:p w:rsidR="000958BC" w:rsidRPr="00EA2A80" w:rsidRDefault="000958BC" w:rsidP="00911976">
            <w:pPr>
              <w:pStyle w:val="a5"/>
              <w:spacing w:before="0" w:beforeAutospacing="0" w:after="0" w:afterAutospacing="0"/>
              <w:contextualSpacing/>
              <w:rPr>
                <w:color w:val="000000"/>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 xml:space="preserve">Доска-основа с изображением в виде </w:t>
            </w:r>
            <w:proofErr w:type="spellStart"/>
            <w:r w:rsidRPr="00EA2A80">
              <w:rPr>
                <w:color w:val="1C1C1C"/>
                <w:sz w:val="24"/>
                <w:szCs w:val="24"/>
              </w:rPr>
              <w:t>пазла</w:t>
            </w:r>
            <w:proofErr w:type="spellEnd"/>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5</w:t>
            </w:r>
          </w:p>
        </w:tc>
      </w:tr>
      <w:tr w:rsidR="000958BC" w:rsidRPr="00EA2A80" w:rsidTr="00911976">
        <w:trPr>
          <w:gridAfter w:val="1"/>
          <w:wAfter w:w="100" w:type="dxa"/>
          <w:trHeight w:val="51"/>
        </w:trPr>
        <w:tc>
          <w:tcPr>
            <w:tcW w:w="3309" w:type="dxa"/>
            <w:gridSpan w:val="2"/>
            <w:vMerge/>
          </w:tcPr>
          <w:p w:rsidR="000958BC" w:rsidRPr="00EA2A80" w:rsidRDefault="000958BC" w:rsidP="00911976">
            <w:pPr>
              <w:pStyle w:val="a5"/>
              <w:spacing w:before="0" w:beforeAutospacing="0" w:after="0" w:afterAutospacing="0"/>
              <w:contextualSpacing/>
              <w:rPr>
                <w:b/>
                <w:bCs/>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Доска с вкладышами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5</w:t>
            </w:r>
          </w:p>
        </w:tc>
      </w:tr>
      <w:tr w:rsidR="000958BC" w:rsidRPr="00EA2A80" w:rsidTr="00911976">
        <w:trPr>
          <w:gridAfter w:val="1"/>
          <w:wAfter w:w="100" w:type="dxa"/>
          <w:trHeight w:val="51"/>
        </w:trPr>
        <w:tc>
          <w:tcPr>
            <w:tcW w:w="3309" w:type="dxa"/>
            <w:gridSpan w:val="2"/>
            <w:vMerge/>
          </w:tcPr>
          <w:p w:rsidR="000958BC" w:rsidRPr="00EA2A80" w:rsidRDefault="000958BC" w:rsidP="00911976">
            <w:pPr>
              <w:pStyle w:val="a5"/>
              <w:spacing w:before="0" w:beforeAutospacing="0" w:after="0" w:afterAutospacing="0"/>
              <w:contextualSpacing/>
              <w:rPr>
                <w:b/>
                <w:bCs/>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Картинки разрезные</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51"/>
        </w:trPr>
        <w:tc>
          <w:tcPr>
            <w:tcW w:w="3309" w:type="dxa"/>
            <w:gridSpan w:val="2"/>
            <w:vMerge/>
          </w:tcPr>
          <w:p w:rsidR="000958BC" w:rsidRPr="00EA2A80" w:rsidRDefault="000958BC" w:rsidP="00911976">
            <w:pPr>
              <w:pStyle w:val="a5"/>
              <w:spacing w:before="0" w:beforeAutospacing="0" w:after="0" w:afterAutospacing="0"/>
              <w:contextualSpacing/>
              <w:rPr>
                <w:b/>
                <w:bCs/>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Картинки-половинки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3</w:t>
            </w:r>
          </w:p>
        </w:tc>
      </w:tr>
      <w:tr w:rsidR="000958BC" w:rsidRPr="00EA2A80" w:rsidTr="00911976">
        <w:trPr>
          <w:gridAfter w:val="1"/>
          <w:wAfter w:w="100" w:type="dxa"/>
          <w:trHeight w:val="51"/>
        </w:trPr>
        <w:tc>
          <w:tcPr>
            <w:tcW w:w="3309" w:type="dxa"/>
            <w:gridSpan w:val="2"/>
            <w:vMerge/>
          </w:tcPr>
          <w:p w:rsidR="000958BC" w:rsidRPr="00EA2A80" w:rsidRDefault="000958BC" w:rsidP="00911976">
            <w:pPr>
              <w:pStyle w:val="a5"/>
              <w:spacing w:before="0" w:beforeAutospacing="0" w:after="0" w:afterAutospacing="0"/>
              <w:contextualSpacing/>
              <w:rPr>
                <w:b/>
                <w:bCs/>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Тематические наборы карточек с изображениями</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10</w:t>
            </w:r>
          </w:p>
        </w:tc>
      </w:tr>
      <w:tr w:rsidR="000958BC" w:rsidRPr="00EA2A80" w:rsidTr="00911976">
        <w:trPr>
          <w:gridAfter w:val="1"/>
          <w:wAfter w:w="100" w:type="dxa"/>
          <w:trHeight w:val="51"/>
        </w:trPr>
        <w:tc>
          <w:tcPr>
            <w:tcW w:w="3309" w:type="dxa"/>
            <w:gridSpan w:val="2"/>
            <w:vMerge/>
          </w:tcPr>
          <w:p w:rsidR="000958BC" w:rsidRPr="00EA2A80" w:rsidRDefault="000958BC" w:rsidP="00911976">
            <w:pPr>
              <w:pStyle w:val="a5"/>
              <w:spacing w:before="0" w:beforeAutospacing="0" w:after="0" w:afterAutospacing="0"/>
              <w:contextualSpacing/>
              <w:rPr>
                <w:b/>
                <w:bCs/>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настольно-печатных игр для раннего возраста</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51"/>
        </w:trPr>
        <w:tc>
          <w:tcPr>
            <w:tcW w:w="3309" w:type="dxa"/>
            <w:gridSpan w:val="2"/>
            <w:vMerge/>
          </w:tcPr>
          <w:p w:rsidR="000958BC" w:rsidRPr="00EA2A80" w:rsidRDefault="000958BC" w:rsidP="00911976">
            <w:pPr>
              <w:pStyle w:val="a5"/>
              <w:spacing w:before="0" w:beforeAutospacing="0" w:after="0" w:afterAutospacing="0"/>
              <w:contextualSpacing/>
              <w:rPr>
                <w:b/>
                <w:bCs/>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Сундук с росписью</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51"/>
        </w:trPr>
        <w:tc>
          <w:tcPr>
            <w:tcW w:w="3309" w:type="dxa"/>
            <w:gridSpan w:val="2"/>
            <w:vMerge/>
          </w:tcPr>
          <w:p w:rsidR="000958BC" w:rsidRPr="00EA2A80" w:rsidRDefault="000958BC" w:rsidP="00911976">
            <w:pPr>
              <w:pStyle w:val="a5"/>
              <w:spacing w:before="0" w:beforeAutospacing="0" w:after="0" w:afterAutospacing="0"/>
              <w:contextualSpacing/>
              <w:rPr>
                <w:b/>
                <w:bCs/>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Воздушные шары</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51"/>
        </w:trPr>
        <w:tc>
          <w:tcPr>
            <w:tcW w:w="3309" w:type="dxa"/>
            <w:gridSpan w:val="2"/>
            <w:vMerge/>
          </w:tcPr>
          <w:p w:rsidR="000958BC" w:rsidRPr="00EA2A80" w:rsidRDefault="000958BC" w:rsidP="00911976">
            <w:pPr>
              <w:pStyle w:val="a5"/>
              <w:spacing w:before="0" w:beforeAutospacing="0" w:after="0" w:afterAutospacing="0"/>
              <w:contextualSpacing/>
              <w:rPr>
                <w:b/>
                <w:bCs/>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Поднос детский для раздаточных материалов</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51"/>
        </w:trPr>
        <w:tc>
          <w:tcPr>
            <w:tcW w:w="3309" w:type="dxa"/>
            <w:gridSpan w:val="2"/>
            <w:vMerge/>
          </w:tcPr>
          <w:p w:rsidR="000958BC" w:rsidRPr="00EA2A80" w:rsidRDefault="000958BC" w:rsidP="00911976">
            <w:pPr>
              <w:pStyle w:val="a5"/>
              <w:spacing w:before="0" w:beforeAutospacing="0" w:after="0" w:afterAutospacing="0"/>
              <w:contextualSpacing/>
              <w:rPr>
                <w:b/>
                <w:bCs/>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Фартук детский</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25</w:t>
            </w:r>
          </w:p>
        </w:tc>
      </w:tr>
      <w:tr w:rsidR="000958BC" w:rsidRPr="00EA2A80" w:rsidTr="00911976">
        <w:trPr>
          <w:gridAfter w:val="1"/>
          <w:wAfter w:w="100" w:type="dxa"/>
          <w:trHeight w:val="51"/>
        </w:trPr>
        <w:tc>
          <w:tcPr>
            <w:tcW w:w="3309" w:type="dxa"/>
            <w:gridSpan w:val="2"/>
            <w:vMerge/>
          </w:tcPr>
          <w:p w:rsidR="000958BC" w:rsidRPr="00EA2A80" w:rsidRDefault="000958BC" w:rsidP="00911976">
            <w:pPr>
              <w:pStyle w:val="a5"/>
              <w:spacing w:before="0" w:beforeAutospacing="0" w:after="0" w:afterAutospacing="0"/>
              <w:contextualSpacing/>
              <w:rPr>
                <w:b/>
                <w:bCs/>
              </w:rPr>
            </w:pPr>
          </w:p>
        </w:tc>
        <w:tc>
          <w:tcPr>
            <w:tcW w:w="10157" w:type="dxa"/>
            <w:gridSpan w:val="6"/>
          </w:tcPr>
          <w:p w:rsidR="000958BC" w:rsidRPr="00EA2A80" w:rsidRDefault="000958BC" w:rsidP="00911976">
            <w:pPr>
              <w:spacing w:line="240" w:lineRule="auto"/>
              <w:contextualSpacing/>
              <w:rPr>
                <w:color w:val="1C1C1C"/>
                <w:sz w:val="24"/>
                <w:szCs w:val="24"/>
              </w:rPr>
            </w:pPr>
            <w:r w:rsidRPr="00EA2A80">
              <w:rPr>
                <w:color w:val="1C1C1C"/>
                <w:sz w:val="24"/>
                <w:szCs w:val="24"/>
              </w:rPr>
              <w:t>Комплект дисков для групп раннего возраста</w:t>
            </w:r>
          </w:p>
        </w:tc>
        <w:tc>
          <w:tcPr>
            <w:tcW w:w="1993" w:type="dxa"/>
            <w:gridSpan w:val="2"/>
          </w:tcPr>
          <w:p w:rsidR="000958BC" w:rsidRPr="00EA2A80" w:rsidRDefault="000958BC" w:rsidP="00911976">
            <w:pPr>
              <w:spacing w:line="240" w:lineRule="auto"/>
              <w:contextualSpacing/>
              <w:jc w:val="center"/>
              <w:rPr>
                <w:color w:val="1C1C1C"/>
                <w:sz w:val="24"/>
                <w:szCs w:val="24"/>
              </w:rPr>
            </w:pPr>
            <w:r w:rsidRPr="00EA2A80">
              <w:rPr>
                <w:color w:val="1C1C1C"/>
                <w:sz w:val="24"/>
                <w:szCs w:val="24"/>
              </w:rPr>
              <w:t>1</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pPr>
            <w:r w:rsidRPr="00EA2A80">
              <w:rPr>
                <w:b/>
                <w:bCs/>
                <w:color w:val="4471C4"/>
              </w:rPr>
              <w:t>Младший дошкольный возраст (3-4 года)</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ind w:firstLine="709"/>
              <w:contextualSpacing/>
            </w:pPr>
            <w:r w:rsidRPr="00EA2A80">
              <w:t>В возрасте 3 лет исследовательские действия ребенка встроены в предметно-</w:t>
            </w:r>
            <w:proofErr w:type="spellStart"/>
            <w:r w:rsidRPr="00EA2A80">
              <w:t>манипулятивную</w:t>
            </w:r>
            <w:proofErr w:type="spellEnd"/>
            <w:r w:rsidRPr="00EA2A80">
              <w:t xml:space="preserve"> деятельность. Ребенок находится во власти внешней ситуации, его действия зависят от окружающих вещей. Поэтому материалы для познавательно-исследовательской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 </w:t>
            </w:r>
            <w:r w:rsidRPr="00EA2A80">
              <w:rPr>
                <w:color w:val="auto"/>
              </w:rPr>
              <w:t>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наглядно-действенного мышления, координации руки и глаза, развития моторики. К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Большое поле для исследования в действии открывает оборудование для игры с песком и водой, которым, по возможности, следует оснастить групповое помещение.</w:t>
            </w:r>
          </w:p>
          <w:p w:rsidR="000958BC" w:rsidRPr="00EA2A80" w:rsidRDefault="000958BC" w:rsidP="00911976">
            <w:pPr>
              <w:pStyle w:val="Default"/>
              <w:ind w:firstLine="709"/>
              <w:contextualSpacing/>
              <w:rPr>
                <w:color w:val="auto"/>
              </w:rPr>
            </w:pPr>
            <w:r w:rsidRPr="00EA2A80">
              <w:rPr>
                <w:color w:val="auto"/>
              </w:rPr>
              <w:t>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2 -4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 между элементами (целое –части) и временных отношений (сначала –потом). Для расширения круга представлений и простой группировки могут использоваться и разнообразные образные игрушки –объемные и плоскостные фигурки животных, наборы муляжей фруктов и овощей и т.п. (см. в разделе «Материалы для игровой деятельности»).</w:t>
            </w:r>
          </w:p>
          <w:p w:rsidR="000958BC" w:rsidRPr="00EA2A80" w:rsidRDefault="000958BC" w:rsidP="00911976">
            <w:pPr>
              <w:pStyle w:val="Default"/>
              <w:ind w:firstLine="709"/>
              <w:contextualSpacing/>
              <w:rPr>
                <w:color w:val="auto"/>
              </w:rPr>
            </w:pPr>
            <w:r w:rsidRPr="00EA2A80">
              <w:rPr>
                <w:color w:val="auto"/>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w:t>
            </w:r>
            <w:r w:rsidRPr="00EA2A80">
              <w:rPr>
                <w:color w:val="auto"/>
              </w:rPr>
              <w:lastRenderedPageBreak/>
              <w:t xml:space="preserve">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 Дети 3-4 лет могут открывать новые возможности действия с ними, их группировки, упорядочения, соотнесения элементов и целого. </w:t>
            </w:r>
          </w:p>
          <w:p w:rsidR="000958BC" w:rsidRPr="00EA2A80" w:rsidRDefault="000958BC" w:rsidP="00911976">
            <w:pPr>
              <w:pStyle w:val="Default"/>
              <w:ind w:firstLine="709"/>
              <w:contextualSpacing/>
              <w:rPr>
                <w:color w:val="auto"/>
              </w:rPr>
            </w:pPr>
            <w:r w:rsidRPr="00EA2A80">
              <w:rPr>
                <w:color w:val="auto"/>
              </w:rPr>
              <w:t xml:space="preserve">Объекты для исследования в действии содержат в себе возможности более тонкой дифференцировки внешних свойств (цвета, формы, величины), позволяя ребенку осваивать общепринятые представления о свойствах вещей и их отношениях (сенсорные эталоны). Это наборы для группировки и </w:t>
            </w:r>
            <w:proofErr w:type="spellStart"/>
            <w:r w:rsidRPr="00EA2A80">
              <w:rPr>
                <w:color w:val="auto"/>
              </w:rPr>
              <w:t>сериации</w:t>
            </w:r>
            <w:proofErr w:type="spellEnd"/>
            <w:r w:rsidRPr="00EA2A80">
              <w:rPr>
                <w:color w:val="auto"/>
              </w:rPr>
              <w:t xml:space="preserve"> с более широким диапазоном геометрических форм (до пяти форм), цветов (до 6 -8), более сложными отношениями величин (</w:t>
            </w:r>
            <w:proofErr w:type="spellStart"/>
            <w:r w:rsidRPr="00EA2A80">
              <w:rPr>
                <w:color w:val="auto"/>
              </w:rPr>
              <w:t>сериационные</w:t>
            </w:r>
            <w:proofErr w:type="spellEnd"/>
            <w:r w:rsidRPr="00EA2A80">
              <w:rPr>
                <w:color w:val="auto"/>
              </w:rPr>
              <w:t xml:space="preserve"> ряды из 3 -5 элементов). Усложняются и объекты для ориентировки в соотношении частей и целого (доски-вкладыши с составными формами –из 2-3 частей, простые объекты-головоломки –сборно-разборные игрушки из нескольких элементов и т.п.). При этом элементы, из которых составляется целое, должны быть очевидны, открыты для восприятия ребенка. Усложняется по содержанию и образно-символический материал, расширяется его диапазон как по тематике, так и по охвату репрезентированных в каждой теме предметов и явлений. Этот тип материала представлен большим разнообразием наборов картинок для группировки (с геометрическими формами разного цвета, величины и с изображениями различных реальных предметов окружения, до 4 -6 каждой группы), сюжетными картинками, сериями картинок для выстраивания последовательностей событий (до 3-4), простыми парными картинками и парными картинками типа «лото», разрезными картинками (из 4 -6 элементов) и т.п. Полезны также наборы карточек, дающих возможность группировки по 2-3 признакам-основаниям последовательно (например, по назначению предметов, затем те же карточки –по цвету и т. д.). Образно-символический материал расширяет круг представлений ребенка, стимулирует развитие речи, способствует поиску и установлению признаков сходства и различия, пространственных отношений (целое-части) и временных отношений. </w:t>
            </w:r>
          </w:p>
          <w:p w:rsidR="000958BC" w:rsidRPr="00EA2A80" w:rsidRDefault="000958BC" w:rsidP="00911976">
            <w:pPr>
              <w:pStyle w:val="Default"/>
              <w:ind w:firstLine="709"/>
              <w:contextualSpacing/>
            </w:pPr>
            <w:r w:rsidRPr="00EA2A80">
              <w:rPr>
                <w:color w:val="auto"/>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0958BC" w:rsidRPr="00EA2A80" w:rsidTr="00911976">
        <w:trPr>
          <w:gridAfter w:val="1"/>
          <w:wAfter w:w="100" w:type="dxa"/>
          <w:trHeight w:val="271"/>
        </w:trPr>
        <w:tc>
          <w:tcPr>
            <w:tcW w:w="2792" w:type="dxa"/>
            <w:vMerge w:val="restart"/>
          </w:tcPr>
          <w:p w:rsidR="000958BC" w:rsidRPr="00EA2A80" w:rsidRDefault="000958BC" w:rsidP="00911976">
            <w:pPr>
              <w:spacing w:line="240" w:lineRule="auto"/>
              <w:contextualSpacing/>
              <w:rPr>
                <w:b/>
                <w:sz w:val="24"/>
                <w:szCs w:val="24"/>
              </w:rPr>
            </w:pPr>
            <w:r w:rsidRPr="00EA2A80">
              <w:rPr>
                <w:b/>
                <w:bCs/>
                <w:sz w:val="24"/>
                <w:szCs w:val="24"/>
              </w:rPr>
              <w:lastRenderedPageBreak/>
              <w:t>2. Примерный набор материалов для второй младшей группы</w:t>
            </w:r>
          </w:p>
        </w:tc>
        <w:tc>
          <w:tcPr>
            <w:tcW w:w="10674" w:type="dxa"/>
            <w:gridSpan w:val="7"/>
          </w:tcPr>
          <w:p w:rsidR="000958BC" w:rsidRPr="00EA2A80" w:rsidRDefault="000958BC" w:rsidP="00911976">
            <w:pPr>
              <w:pStyle w:val="Default"/>
              <w:contextualSpacing/>
              <w:jc w:val="center"/>
              <w:rPr>
                <w:b/>
                <w:bCs/>
                <w:i/>
                <w:color w:val="4471C4"/>
              </w:rPr>
            </w:pPr>
            <w:r w:rsidRPr="00EA2A80">
              <w:rPr>
                <w:b/>
                <w:i/>
              </w:rPr>
              <w:t>Объекты для исследования в действии</w:t>
            </w:r>
          </w:p>
        </w:tc>
        <w:tc>
          <w:tcPr>
            <w:tcW w:w="1993" w:type="dxa"/>
            <w:gridSpan w:val="2"/>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pPr>
            <w:r w:rsidRPr="00EA2A80">
              <w:rPr>
                <w:i/>
                <w:iCs/>
              </w:rPr>
              <w:t>Наименование</w:t>
            </w:r>
          </w:p>
        </w:tc>
        <w:tc>
          <w:tcPr>
            <w:tcW w:w="1993" w:type="dxa"/>
            <w:gridSpan w:val="2"/>
          </w:tcPr>
          <w:p w:rsidR="000958BC" w:rsidRPr="00EA2A80" w:rsidRDefault="000958BC" w:rsidP="00911976">
            <w:pPr>
              <w:pStyle w:val="Default"/>
              <w:contextualSpacing/>
              <w:jc w:val="center"/>
            </w:pPr>
            <w:r w:rsidRPr="00EA2A80">
              <w:rPr>
                <w:i/>
                <w:iCs/>
              </w:rPr>
              <w:t>Кол-во на группу</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Пирамидки (из 6-10 элементов), окрашенные в ос-</w:t>
            </w:r>
            <w:proofErr w:type="spellStart"/>
            <w:r w:rsidRPr="00EA2A80">
              <w:t>новные</w:t>
            </w:r>
            <w:proofErr w:type="spellEnd"/>
            <w:r w:rsidRPr="00EA2A80">
              <w:t xml:space="preserve"> цвета </w:t>
            </w:r>
          </w:p>
        </w:tc>
        <w:tc>
          <w:tcPr>
            <w:tcW w:w="1993" w:type="dxa"/>
            <w:gridSpan w:val="2"/>
          </w:tcPr>
          <w:p w:rsidR="000958BC" w:rsidRPr="00EA2A80" w:rsidRDefault="000958BC" w:rsidP="00911976">
            <w:pPr>
              <w:pStyle w:val="Default"/>
              <w:contextualSpacing/>
            </w:pPr>
            <w:r w:rsidRPr="00EA2A80">
              <w:t xml:space="preserve">4 -6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Стержни для нанизывания с цветными кольцами, шарами и т.п. (из 5 -7 элементов) </w:t>
            </w:r>
          </w:p>
        </w:tc>
        <w:tc>
          <w:tcPr>
            <w:tcW w:w="1993" w:type="dxa"/>
            <w:gridSpan w:val="2"/>
          </w:tcPr>
          <w:p w:rsidR="000958BC" w:rsidRPr="00EA2A80" w:rsidRDefault="000958BC" w:rsidP="00911976">
            <w:pPr>
              <w:pStyle w:val="Default"/>
              <w:contextualSpacing/>
            </w:pPr>
            <w:r w:rsidRPr="00EA2A80">
              <w:t xml:space="preserve">4 -6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Объемные вкладыши из 5-10 элементов (миски, ко-</w:t>
            </w:r>
            <w:proofErr w:type="spellStart"/>
            <w:r w:rsidRPr="00EA2A80">
              <w:t>нусы</w:t>
            </w:r>
            <w:proofErr w:type="spellEnd"/>
            <w:r w:rsidRPr="00EA2A80">
              <w:t xml:space="preserve">, коробки с крышками разной формы) </w:t>
            </w:r>
          </w:p>
        </w:tc>
        <w:tc>
          <w:tcPr>
            <w:tcW w:w="1993" w:type="dxa"/>
            <w:gridSpan w:val="2"/>
          </w:tcPr>
          <w:p w:rsidR="000958BC" w:rsidRPr="00EA2A80" w:rsidRDefault="000958BC" w:rsidP="00911976">
            <w:pPr>
              <w:pStyle w:val="Default"/>
              <w:contextualSpacing/>
            </w:pPr>
            <w:r w:rsidRPr="00EA2A80">
              <w:t xml:space="preserve">4 -6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Матрешки (из 5 -7 элементов) </w:t>
            </w:r>
          </w:p>
        </w:tc>
        <w:tc>
          <w:tcPr>
            <w:tcW w:w="1993" w:type="dxa"/>
            <w:gridSpan w:val="2"/>
          </w:tcPr>
          <w:p w:rsidR="000958BC" w:rsidRPr="00EA2A80" w:rsidRDefault="000958BC" w:rsidP="00911976">
            <w:pPr>
              <w:pStyle w:val="Default"/>
              <w:contextualSpacing/>
            </w:pPr>
            <w:r w:rsidRPr="00EA2A80">
              <w:t xml:space="preserve">3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Доски-вкладыши (с основными формами, разделен-</w:t>
            </w:r>
            <w:proofErr w:type="spellStart"/>
            <w:r w:rsidRPr="00EA2A80">
              <w:t>ными</w:t>
            </w:r>
            <w:proofErr w:type="spellEnd"/>
            <w:r w:rsidRPr="00EA2A80">
              <w:t xml:space="preserve"> на 2-3 части) </w:t>
            </w:r>
          </w:p>
        </w:tc>
        <w:tc>
          <w:tcPr>
            <w:tcW w:w="1993" w:type="dxa"/>
            <w:gridSpan w:val="2"/>
          </w:tcPr>
          <w:p w:rsidR="000958BC" w:rsidRPr="00EA2A80" w:rsidRDefault="000958BC" w:rsidP="00911976">
            <w:pPr>
              <w:pStyle w:val="Default"/>
              <w:contextualSpacing/>
            </w:pPr>
            <w:r w:rsidRPr="00EA2A80">
              <w:t xml:space="preserve">4 -6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Рамки-вкладыши с цветными (6 цветов) монолитными и составными формами, разными по величине </w:t>
            </w:r>
          </w:p>
        </w:tc>
        <w:tc>
          <w:tcPr>
            <w:tcW w:w="1993" w:type="dxa"/>
            <w:gridSpan w:val="2"/>
          </w:tcPr>
          <w:p w:rsidR="000958BC" w:rsidRPr="00EA2A80" w:rsidRDefault="000958BC" w:rsidP="00911976">
            <w:pPr>
              <w:pStyle w:val="Default"/>
              <w:contextualSpacing/>
            </w:pPr>
            <w:r w:rsidRPr="00EA2A80">
              <w:t xml:space="preserve">5 -8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цветных палочек (по 5 -7 каждого цвета)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кубиков с цветными гранями (7 цветов)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объемных геометрических тел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объемных тел для </w:t>
            </w:r>
            <w:proofErr w:type="spellStart"/>
            <w:r w:rsidRPr="00EA2A80">
              <w:t>сериации</w:t>
            </w:r>
            <w:proofErr w:type="spellEnd"/>
            <w:r w:rsidRPr="00EA2A80">
              <w:t xml:space="preserve"> по величине из 3 -5 элементов (цилиндры, бруски и т.п.)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Сортировочный ящик с прорезями разной формы (</w:t>
            </w:r>
            <w:proofErr w:type="spellStart"/>
            <w:r w:rsidRPr="00EA2A80">
              <w:t>Сегена</w:t>
            </w:r>
            <w:proofErr w:type="spellEnd"/>
            <w:r w:rsidRPr="00EA2A80">
              <w:t xml:space="preserve">, </w:t>
            </w:r>
            <w:proofErr w:type="spellStart"/>
            <w:r w:rsidRPr="00EA2A80">
              <w:t>Венгера</w:t>
            </w:r>
            <w:proofErr w:type="spellEnd"/>
            <w:r w:rsidRPr="00EA2A80">
              <w:t xml:space="preserve">, дом-сортировщик)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плоскостных геометрических форм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Мозаика разных форм и цвета, крупная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для забивания: молоточек с втулками (пластмассовые)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для завинчивания (верстак с отверстиями и набором винтов, пластмассовые)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Рамки с 2-3 видами застежек (шнуровка, пуговицы, крючки, кнопки)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Панно с разнообразными застежками и съемными элементами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Чудесный мешочек с набором объемных геометрических форм (5 -7 элементов)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Красочное панно (коврик) или крупная </w:t>
            </w:r>
            <w:proofErr w:type="spellStart"/>
            <w:r w:rsidRPr="00EA2A80">
              <w:t>мягконабивная</w:t>
            </w:r>
            <w:proofErr w:type="spellEnd"/>
            <w:r w:rsidRPr="00EA2A80">
              <w:t xml:space="preserve"> игрушка из тканей различной фактуры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Игрушки-головоломки (сборно-разборные из 2-3 элементов) </w:t>
            </w:r>
          </w:p>
        </w:tc>
        <w:tc>
          <w:tcPr>
            <w:tcW w:w="1993" w:type="dxa"/>
            <w:gridSpan w:val="2"/>
          </w:tcPr>
          <w:p w:rsidR="000958BC" w:rsidRPr="00EA2A80" w:rsidRDefault="000958BC" w:rsidP="00911976">
            <w:pPr>
              <w:pStyle w:val="Default"/>
              <w:contextualSpacing/>
            </w:pPr>
            <w:r w:rsidRPr="00EA2A80">
              <w:t xml:space="preserve">5 -10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Игрушки-забавы с зависимостью эффекта от действия (народные игрушки, механические заводные) </w:t>
            </w:r>
          </w:p>
        </w:tc>
        <w:tc>
          <w:tcPr>
            <w:tcW w:w="1993" w:type="dxa"/>
            <w:gridSpan w:val="2"/>
          </w:tcPr>
          <w:p w:rsidR="000958BC" w:rsidRPr="00EA2A80" w:rsidRDefault="000958BC" w:rsidP="00911976">
            <w:pPr>
              <w:pStyle w:val="Default"/>
              <w:contextualSpacing/>
            </w:pPr>
            <w:r w:rsidRPr="00EA2A80">
              <w:t xml:space="preserve">8 -12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«Проблемный» ящик со звуковым, световым, </w:t>
            </w:r>
            <w:proofErr w:type="spellStart"/>
            <w:r w:rsidRPr="00EA2A80">
              <w:t>механич</w:t>
            </w:r>
            <w:proofErr w:type="spellEnd"/>
            <w:r w:rsidRPr="00EA2A80">
              <w:t xml:space="preserve">. эффектами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Разноцветная юла (волчок)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Вертушки (ветряные) </w:t>
            </w:r>
          </w:p>
        </w:tc>
        <w:tc>
          <w:tcPr>
            <w:tcW w:w="1993" w:type="dxa"/>
            <w:gridSpan w:val="2"/>
          </w:tcPr>
          <w:p w:rsidR="000958BC" w:rsidRPr="00EA2A80" w:rsidRDefault="000958BC" w:rsidP="00911976">
            <w:pPr>
              <w:pStyle w:val="Default"/>
              <w:contextualSpacing/>
            </w:pPr>
            <w:r w:rsidRPr="00EA2A80">
              <w:t xml:space="preserve">4 -6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Музыкальная шкатулка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Звучащие инструменты (колокольчики, барабаны, резиновые пищалки, молоточки, трещотки и др.) </w:t>
            </w:r>
          </w:p>
        </w:tc>
        <w:tc>
          <w:tcPr>
            <w:tcW w:w="1993" w:type="dxa"/>
            <w:gridSpan w:val="2"/>
          </w:tcPr>
          <w:p w:rsidR="000958BC" w:rsidRPr="00EA2A80" w:rsidRDefault="000958BC" w:rsidP="00911976">
            <w:pPr>
              <w:pStyle w:val="Default"/>
              <w:contextualSpacing/>
            </w:pPr>
            <w:r w:rsidRPr="00EA2A80">
              <w:t xml:space="preserve">по 1 каждого </w:t>
            </w:r>
            <w:proofErr w:type="spellStart"/>
            <w:r w:rsidRPr="00EA2A80">
              <w:t>наи</w:t>
            </w:r>
            <w:proofErr w:type="spellEnd"/>
            <w:r w:rsidRPr="00EA2A80">
              <w:t xml:space="preserve">-мен.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шумовых коробочек (по </w:t>
            </w:r>
            <w:proofErr w:type="spellStart"/>
            <w:r w:rsidRPr="00EA2A80">
              <w:t>Монтессори</w:t>
            </w:r>
            <w:proofErr w:type="spellEnd"/>
            <w:r w:rsidRPr="00EA2A80">
              <w:t xml:space="preserve">)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для экспериментирования с водой: стол-поддон, емкости одинакового и разного объема (4-5) и разной формы, предметы-орудия для переливания и вылавливания –черпачки, сачки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для экспериментирования с песком: стол-песочница, формочки разной конфигурации и размера, емкости, предметы-орудия – совочки, лопатки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rPr>
                <w:b/>
                <w:i/>
              </w:rPr>
            </w:pPr>
            <w:r w:rsidRPr="00EA2A80">
              <w:rPr>
                <w:b/>
                <w:i/>
              </w:rPr>
              <w:t>Образно-символический материал</w:t>
            </w:r>
          </w:p>
        </w:tc>
        <w:tc>
          <w:tcPr>
            <w:tcW w:w="1993" w:type="dxa"/>
            <w:gridSpan w:val="2"/>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val="restart"/>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картинок для группировки (реалистические изображения), до 4 -6 в каждой группе: </w:t>
            </w:r>
          </w:p>
          <w:p w:rsidR="000958BC" w:rsidRPr="00EA2A80" w:rsidRDefault="000958BC" w:rsidP="00911976">
            <w:pPr>
              <w:pStyle w:val="Default"/>
              <w:contextualSpacing/>
            </w:pPr>
            <w:r w:rsidRPr="00EA2A80">
              <w:t xml:space="preserve">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 </w:t>
            </w:r>
          </w:p>
        </w:tc>
        <w:tc>
          <w:tcPr>
            <w:tcW w:w="1993" w:type="dxa"/>
            <w:gridSpan w:val="2"/>
          </w:tcPr>
          <w:p w:rsidR="000958BC" w:rsidRPr="00EA2A80" w:rsidRDefault="000958BC" w:rsidP="00911976">
            <w:pPr>
              <w:pStyle w:val="Default"/>
              <w:contextualSpacing/>
            </w:pPr>
            <w:r w:rsidRPr="00EA2A80">
              <w:t xml:space="preserve">по 1 набору каждой тематики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предметных картинок для последовательной группировки по разным признакам (назначению предметов, цвету, величине) </w:t>
            </w:r>
          </w:p>
        </w:tc>
        <w:tc>
          <w:tcPr>
            <w:tcW w:w="1993" w:type="dxa"/>
            <w:gridSpan w:val="2"/>
          </w:tcPr>
          <w:p w:rsidR="000958BC" w:rsidRPr="00EA2A80" w:rsidRDefault="000958BC" w:rsidP="00911976">
            <w:pPr>
              <w:pStyle w:val="Default"/>
              <w:contextualSpacing/>
            </w:pPr>
            <w:r w:rsidRPr="00EA2A80">
              <w:t xml:space="preserve">3-4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парных картинок (та же тематика) </w:t>
            </w:r>
          </w:p>
        </w:tc>
        <w:tc>
          <w:tcPr>
            <w:tcW w:w="1993" w:type="dxa"/>
            <w:gridSpan w:val="2"/>
          </w:tcPr>
          <w:p w:rsidR="000958BC" w:rsidRPr="00EA2A80" w:rsidRDefault="000958BC" w:rsidP="00911976">
            <w:pPr>
              <w:pStyle w:val="Default"/>
              <w:contextualSpacing/>
            </w:pPr>
            <w:r w:rsidRPr="00EA2A80">
              <w:t xml:space="preserve">5 -10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парных картинок типа лото (из 3-4 частей), та же тематика </w:t>
            </w:r>
          </w:p>
        </w:tc>
        <w:tc>
          <w:tcPr>
            <w:tcW w:w="1993" w:type="dxa"/>
            <w:gridSpan w:val="2"/>
          </w:tcPr>
          <w:p w:rsidR="000958BC" w:rsidRPr="00EA2A80" w:rsidRDefault="000958BC" w:rsidP="00911976">
            <w:pPr>
              <w:pStyle w:val="Default"/>
              <w:contextualSpacing/>
            </w:pPr>
            <w:r w:rsidRPr="00EA2A80">
              <w:t xml:space="preserve">4 -6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парных картинок типа «лото» с геометрическими формами </w:t>
            </w:r>
          </w:p>
        </w:tc>
        <w:tc>
          <w:tcPr>
            <w:tcW w:w="1993" w:type="dxa"/>
            <w:gridSpan w:val="2"/>
          </w:tcPr>
          <w:p w:rsidR="000958BC" w:rsidRPr="00EA2A80" w:rsidRDefault="000958BC" w:rsidP="00911976">
            <w:pPr>
              <w:pStyle w:val="Default"/>
              <w:contextualSpacing/>
            </w:pPr>
            <w:r w:rsidRPr="00EA2A80">
              <w:t xml:space="preserve">1-3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Разрезные (складные) кубики с предметными картинками (4 -6 частей) </w:t>
            </w:r>
          </w:p>
        </w:tc>
        <w:tc>
          <w:tcPr>
            <w:tcW w:w="1993" w:type="dxa"/>
            <w:gridSpan w:val="2"/>
          </w:tcPr>
          <w:p w:rsidR="000958BC" w:rsidRPr="00EA2A80" w:rsidRDefault="000958BC" w:rsidP="00911976">
            <w:pPr>
              <w:pStyle w:val="Default"/>
              <w:contextualSpacing/>
            </w:pPr>
            <w:r w:rsidRPr="00EA2A80">
              <w:t xml:space="preserve">4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Разрезные предметные картинки, разделенные на 2 -4 части (по вертикали и горизонтали) </w:t>
            </w:r>
          </w:p>
        </w:tc>
        <w:tc>
          <w:tcPr>
            <w:tcW w:w="1993" w:type="dxa"/>
            <w:gridSpan w:val="2"/>
          </w:tcPr>
          <w:p w:rsidR="000958BC" w:rsidRPr="00EA2A80" w:rsidRDefault="000958BC" w:rsidP="00911976">
            <w:pPr>
              <w:pStyle w:val="Default"/>
              <w:contextualSpacing/>
            </w:pPr>
            <w:r w:rsidRPr="00EA2A80">
              <w:t xml:space="preserve">15 -20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Серии из 3-4 картинок для установления </w:t>
            </w:r>
            <w:proofErr w:type="spellStart"/>
            <w:r w:rsidRPr="00EA2A80">
              <w:t>последова-тельности</w:t>
            </w:r>
            <w:proofErr w:type="spellEnd"/>
            <w:r w:rsidRPr="00EA2A80">
              <w:t xml:space="preserve"> событий (сказки, </w:t>
            </w:r>
            <w:proofErr w:type="spellStart"/>
            <w:r w:rsidRPr="00EA2A80">
              <w:t>социобытовые</w:t>
            </w:r>
            <w:proofErr w:type="spellEnd"/>
            <w:r w:rsidRPr="00EA2A80">
              <w:t xml:space="preserve"> ситуации) </w:t>
            </w:r>
          </w:p>
        </w:tc>
        <w:tc>
          <w:tcPr>
            <w:tcW w:w="1993" w:type="dxa"/>
            <w:gridSpan w:val="2"/>
          </w:tcPr>
          <w:p w:rsidR="000958BC" w:rsidRPr="00EA2A80" w:rsidRDefault="000958BC" w:rsidP="00911976">
            <w:pPr>
              <w:pStyle w:val="Default"/>
              <w:contextualSpacing/>
            </w:pPr>
            <w:r w:rsidRPr="00EA2A80">
              <w:t xml:space="preserve">10 разных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Серии из 4 картинок: части суток (деятельность людей ближайшего окружения) </w:t>
            </w:r>
          </w:p>
        </w:tc>
        <w:tc>
          <w:tcPr>
            <w:tcW w:w="1993" w:type="dxa"/>
            <w:gridSpan w:val="2"/>
          </w:tcPr>
          <w:p w:rsidR="000958BC" w:rsidRPr="00EA2A80" w:rsidRDefault="000958BC" w:rsidP="00911976">
            <w:pPr>
              <w:pStyle w:val="Default"/>
              <w:contextualSpacing/>
            </w:pPr>
            <w:r w:rsidRPr="00EA2A80">
              <w:t xml:space="preserve">2-3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Серии из 4-х картинок: времена года (природа и се-зонная деятельность людей) </w:t>
            </w:r>
          </w:p>
        </w:tc>
        <w:tc>
          <w:tcPr>
            <w:tcW w:w="1993" w:type="dxa"/>
            <w:gridSpan w:val="2"/>
          </w:tcPr>
          <w:p w:rsidR="000958BC" w:rsidRPr="00EA2A80" w:rsidRDefault="000958BC" w:rsidP="00911976">
            <w:pPr>
              <w:pStyle w:val="Default"/>
              <w:contextualSpacing/>
            </w:pPr>
            <w:r w:rsidRPr="00EA2A80">
              <w:t xml:space="preserve">2-3 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Сюжетные картинки, крупного формата (с различной тематикой, близкой ребенку -сказочной, </w:t>
            </w:r>
            <w:proofErr w:type="spellStart"/>
            <w:r w:rsidRPr="00EA2A80">
              <w:t>социобытовой</w:t>
            </w:r>
            <w:proofErr w:type="spellEnd"/>
            <w:r w:rsidRPr="00EA2A80">
              <w:t xml:space="preserve">) </w:t>
            </w:r>
          </w:p>
        </w:tc>
        <w:tc>
          <w:tcPr>
            <w:tcW w:w="1993" w:type="dxa"/>
            <w:gridSpan w:val="2"/>
          </w:tcPr>
          <w:p w:rsidR="000958BC" w:rsidRPr="00EA2A80" w:rsidRDefault="000958BC" w:rsidP="00911976">
            <w:pPr>
              <w:pStyle w:val="Default"/>
              <w:contextualSpacing/>
            </w:pPr>
            <w:r w:rsidRPr="00EA2A80">
              <w:t xml:space="preserve">20 -30 разные </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pPr>
            <w:r w:rsidRPr="00EA2A80">
              <w:rPr>
                <w:b/>
                <w:bCs/>
                <w:color w:val="4471C4"/>
              </w:rPr>
              <w:lastRenderedPageBreak/>
              <w:t>Младший дошкольный возраст (4-5 года)</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ind w:firstLine="709"/>
              <w:contextualSpacing/>
            </w:pPr>
            <w:r w:rsidRPr="00EA2A80">
              <w:t xml:space="preserve">В возрасте 4-5 лет деятельности ребенка дифференцируются, действия начинают определяться словесно выраженным замыслом, речь все больше выступает в своей планирующей функции; ребенок постепенно освобождается от ситуативной связанности. Исследовательские действия присутствуют во всех видах его деятельности (игровой, продуктивной) как начальная ориентировка в любом новом материале. Вместе с тем, начинает вычленяться и познавательно-исследовательская деятельность как таковая, со специфическим мотивом – понять, узнать, попробовать достичь определенного эффекта при воздействии на объект. </w:t>
            </w:r>
          </w:p>
          <w:p w:rsidR="000958BC" w:rsidRPr="00EA2A80" w:rsidRDefault="000958BC" w:rsidP="00911976">
            <w:pPr>
              <w:pStyle w:val="Default"/>
              <w:ind w:firstLine="709"/>
              <w:contextualSpacing/>
            </w:pPr>
            <w:r w:rsidRPr="00EA2A80">
              <w:t xml:space="preserve">Интерес детей к материалам с «изолированными» сенсорными свойствами в значительной мере угасает. Исследование тонких сенсорных дифференцировок, анализ соотношения целого и частей (ан литическое восприятие), освоение новых орудийных действий в известной степени включаются как ориентировочная часть в уже сложившиеся продуктивную (изобразительную и конструктивную), игровую, бытовую деятельности ребенка, более осмысленные и привлекательные для него, нежели простые упражнения с сенсорными (дидактическими) материалами. Поэтому для формирования и поддержки познавательно-исследовательской деятельности детей данного возраста, в отличие от младших групп, необходим несколько иной материал. </w:t>
            </w:r>
          </w:p>
          <w:p w:rsidR="000958BC" w:rsidRPr="00EA2A80" w:rsidRDefault="000958BC" w:rsidP="00911976">
            <w:pPr>
              <w:pStyle w:val="Default"/>
              <w:ind w:firstLine="709"/>
              <w:contextualSpacing/>
            </w:pPr>
            <w:r w:rsidRPr="00EA2A80">
              <w:t xml:space="preserve">Среди объектов для исследования в действии все большее место должны занимать объекты с сочетанием свойств-параметров или элементов целого, стимулирующие развитие аналитического восприятия (например, объекты для группировки и </w:t>
            </w:r>
            <w:proofErr w:type="spellStart"/>
            <w:r w:rsidRPr="00EA2A80">
              <w:t>сериации</w:t>
            </w:r>
            <w:proofErr w:type="spellEnd"/>
            <w:r w:rsidRPr="00EA2A80">
              <w:t xml:space="preserve">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 </w:t>
            </w:r>
            <w:r w:rsidRPr="00EA2A80">
              <w:rPr>
                <w:color w:val="auto"/>
              </w:rPr>
              <w:t>графическими образцами и т.п.). Усиливается значение объектов- «головоломок» в широком понимании этого слова, несущих в себе познавательно-исследовательскую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могут представлять собой совершенно искусственные 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w:t>
            </w:r>
            <w:proofErr w:type="spellStart"/>
            <w:r w:rsidRPr="00EA2A80">
              <w:rPr>
                <w:color w:val="auto"/>
              </w:rPr>
              <w:t>трансформеры</w:t>
            </w:r>
            <w:proofErr w:type="spellEnd"/>
            <w:r w:rsidRPr="00EA2A80">
              <w:rPr>
                <w:color w:val="auto"/>
              </w:rPr>
              <w:t xml:space="preserve">, сборно-разборные игрушки, конструктивные модули и пр.). </w:t>
            </w:r>
          </w:p>
          <w:p w:rsidR="000958BC" w:rsidRPr="00EA2A80" w:rsidRDefault="000958BC" w:rsidP="00911976">
            <w:pPr>
              <w:pStyle w:val="Default"/>
              <w:ind w:firstLine="709"/>
              <w:contextualSpacing/>
              <w:rPr>
                <w:color w:val="auto"/>
              </w:rPr>
            </w:pPr>
            <w:r w:rsidRPr="00EA2A80">
              <w:rPr>
                <w:color w:val="auto"/>
              </w:rPr>
              <w:t xml:space="preserve">Образно-символический материал расширяется по тематике и усложняется по содержанию репрезентированных в нем предметов и явлений окружающего мира, а также усложняется в направлении более сложных «комплексных» оснований классификации предметов и явлений. Это разнообразные наборы 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4 -6) и т.п. При этом карточки могут быть обычными (допускающими многовариантные решения) или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6 -8 элементов). </w:t>
            </w:r>
          </w:p>
          <w:p w:rsidR="000958BC" w:rsidRPr="00EA2A80" w:rsidRDefault="000958BC" w:rsidP="00911976">
            <w:pPr>
              <w:pStyle w:val="Default"/>
              <w:ind w:firstLine="709"/>
              <w:contextualSpacing/>
              <w:rPr>
                <w:color w:val="auto"/>
              </w:rPr>
            </w:pPr>
            <w:r w:rsidRPr="00EA2A80">
              <w:rPr>
                <w:color w:val="auto"/>
              </w:rPr>
              <w:t xml:space="preserve">Для введения в жизнь детей наглядно-графических моделей как важного культурного средства познавательной деятельности полезны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 графические лабиринты, схемы маршрутов персонажей и т.п.). Такие материалы могут существовать в виде отдельных бланков, буклетов, а также в виде настольно-печатных «развивающих» игр (для индивидуального и группового использования). Естественным 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 </w:t>
            </w:r>
          </w:p>
          <w:p w:rsidR="000958BC" w:rsidRPr="00EA2A80" w:rsidRDefault="000958BC" w:rsidP="00911976">
            <w:pPr>
              <w:pStyle w:val="Default"/>
              <w:ind w:firstLine="709"/>
              <w:contextualSpacing/>
              <w:rPr>
                <w:color w:val="auto"/>
              </w:rPr>
            </w:pPr>
            <w:r w:rsidRPr="00EA2A80">
              <w:rPr>
                <w:color w:val="auto"/>
              </w:rPr>
              <w:lastRenderedPageBreak/>
              <w:t xml:space="preserve">В средней группе должен появиться нормативно-знаковый материал в виде кубиков с буквами и цифрами, наборов картинок с изображениями букв и предметов, цифр и предметов и т.п. Этот материал, свободно исследуемый детьми, вводит их, пока еще внешне, на уровне графических образцов, в нормативно-знаковый мир. </w:t>
            </w:r>
          </w:p>
          <w:p w:rsidR="000958BC" w:rsidRPr="00EA2A80" w:rsidRDefault="000958BC" w:rsidP="00911976">
            <w:pPr>
              <w:pStyle w:val="Default"/>
              <w:ind w:firstLine="709"/>
              <w:contextualSpacing/>
              <w:rPr>
                <w:color w:val="auto"/>
              </w:rPr>
            </w:pPr>
            <w:r w:rsidRPr="00EA2A80">
              <w:rPr>
                <w:color w:val="auto"/>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0958BC" w:rsidRPr="00EA2A80" w:rsidTr="00911976">
        <w:trPr>
          <w:gridAfter w:val="1"/>
          <w:wAfter w:w="100" w:type="dxa"/>
          <w:trHeight w:val="271"/>
        </w:trPr>
        <w:tc>
          <w:tcPr>
            <w:tcW w:w="2792" w:type="dxa"/>
            <w:vMerge w:val="restart"/>
          </w:tcPr>
          <w:p w:rsidR="000958BC" w:rsidRPr="00EA2A80" w:rsidRDefault="000958BC" w:rsidP="00911976">
            <w:pPr>
              <w:spacing w:line="240" w:lineRule="auto"/>
              <w:contextualSpacing/>
              <w:rPr>
                <w:b/>
                <w:sz w:val="24"/>
                <w:szCs w:val="24"/>
              </w:rPr>
            </w:pPr>
            <w:r w:rsidRPr="00EA2A80">
              <w:rPr>
                <w:b/>
                <w:sz w:val="24"/>
                <w:szCs w:val="24"/>
              </w:rPr>
              <w:lastRenderedPageBreak/>
              <w:t>3. Примерный набор материалов для средней группы</w:t>
            </w:r>
          </w:p>
        </w:tc>
        <w:tc>
          <w:tcPr>
            <w:tcW w:w="12667" w:type="dxa"/>
            <w:gridSpan w:val="9"/>
          </w:tcPr>
          <w:p w:rsidR="000958BC" w:rsidRPr="00EA2A80" w:rsidRDefault="000958BC" w:rsidP="00911976">
            <w:pPr>
              <w:pStyle w:val="Default"/>
              <w:contextualSpacing/>
              <w:jc w:val="center"/>
            </w:pPr>
            <w:r w:rsidRPr="00EA2A80">
              <w:rPr>
                <w:b/>
              </w:rPr>
              <w:t>ОБЪЕКТЫ ДЛЯ ИССЛЕДОВАНИЯ В ДЕЙСТВИИ</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rPr>
                <w:i/>
                <w:iCs/>
              </w:rPr>
              <w:t xml:space="preserve">Наименование </w:t>
            </w:r>
          </w:p>
        </w:tc>
        <w:tc>
          <w:tcPr>
            <w:tcW w:w="1993" w:type="dxa"/>
            <w:gridSpan w:val="2"/>
          </w:tcPr>
          <w:p w:rsidR="000958BC" w:rsidRPr="00EA2A80" w:rsidRDefault="000958BC" w:rsidP="00911976">
            <w:pPr>
              <w:pStyle w:val="Default"/>
              <w:contextualSpacing/>
            </w:pPr>
            <w:r w:rsidRPr="00EA2A80">
              <w:rPr>
                <w:i/>
                <w:iCs/>
              </w:rPr>
              <w:t xml:space="preserve">Количество на группу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геометрических фигур для группировки по цвету, форме, величине (7 форм разных цветов и размеров) </w:t>
            </w:r>
          </w:p>
        </w:tc>
        <w:tc>
          <w:tcPr>
            <w:tcW w:w="1993" w:type="dxa"/>
            <w:gridSpan w:val="2"/>
          </w:tcPr>
          <w:p w:rsidR="000958BC" w:rsidRPr="00EA2A80" w:rsidRDefault="000958BC" w:rsidP="00911976">
            <w:pPr>
              <w:pStyle w:val="Default"/>
              <w:contextualSpacing/>
            </w:pPr>
            <w:r w:rsidRPr="00EA2A80">
              <w:t xml:space="preserve">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объемных геометрических тел (разного цвета и величины) </w:t>
            </w:r>
          </w:p>
        </w:tc>
        <w:tc>
          <w:tcPr>
            <w:tcW w:w="1993" w:type="dxa"/>
            <w:gridSpan w:val="2"/>
          </w:tcPr>
          <w:p w:rsidR="000958BC" w:rsidRPr="00EA2A80" w:rsidRDefault="000958BC" w:rsidP="00911976">
            <w:pPr>
              <w:pStyle w:val="Default"/>
              <w:contextualSpacing/>
            </w:pPr>
            <w:r w:rsidRPr="00EA2A80">
              <w:t xml:space="preserve">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Доски-вкладыши (с основными формами, составными из 4-5 частей)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Рамки-вкладыши с цветными (7 и более цветов с оттенками) составными формами (4-5 частей)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разноцветных палочек с оттенками (по 5 -7 палочек каждого цвета)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кубиков с цветными гранями (7 цветов с оттенками)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для </w:t>
            </w:r>
            <w:proofErr w:type="spellStart"/>
            <w:r w:rsidRPr="00EA2A80">
              <w:t>сериации</w:t>
            </w:r>
            <w:proofErr w:type="spellEnd"/>
            <w:r w:rsidRPr="00EA2A80">
              <w:t xml:space="preserve"> по величине -бруски, цилиндры и т.п. (6 -8 элементов каждого признака)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плоскостных геометрических фигур для составления изображений по графическим образцам (из 4 -6 элементов)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Платформа с колышками и шнуром для воспроизведения форм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Мозаика разных форм и цвета (мелкая) с графическими образцами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пластин из разных пород дерева или разных материалов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Чудесный мешочек с набором объемных тел (6 -8 элементов)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Горки (наклонные плоскости) для шариков (комплект)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Стойка-</w:t>
            </w:r>
            <w:proofErr w:type="spellStart"/>
            <w:r w:rsidRPr="00EA2A80">
              <w:t>равновеска</w:t>
            </w:r>
            <w:proofErr w:type="spellEnd"/>
            <w:r w:rsidRPr="00EA2A80">
              <w:t xml:space="preserve"> (балансир)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Часы с круглым циферблатом и стрелками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Счеты напольные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волчков (мелкие, разной формы) </w:t>
            </w:r>
          </w:p>
        </w:tc>
        <w:tc>
          <w:tcPr>
            <w:tcW w:w="1993" w:type="dxa"/>
            <w:gridSpan w:val="2"/>
          </w:tcPr>
          <w:p w:rsidR="000958BC" w:rsidRPr="00EA2A80" w:rsidRDefault="000958BC" w:rsidP="00911976">
            <w:pPr>
              <w:pStyle w:val="Default"/>
              <w:contextualSpacing/>
            </w:pPr>
            <w:r w:rsidRPr="00EA2A80">
              <w:t xml:space="preserve">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Вертушки разного размера </w:t>
            </w:r>
          </w:p>
        </w:tc>
        <w:tc>
          <w:tcPr>
            <w:tcW w:w="1993" w:type="dxa"/>
            <w:gridSpan w:val="2"/>
          </w:tcPr>
          <w:p w:rsidR="000958BC" w:rsidRPr="00EA2A80" w:rsidRDefault="000958BC" w:rsidP="00911976">
            <w:pPr>
              <w:pStyle w:val="Default"/>
              <w:contextualSpacing/>
            </w:pPr>
            <w:r w:rsidRPr="00EA2A80">
              <w:t xml:space="preserve">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Игрушки-забавы с зависимостью эффекта от действия (механические заводные и электрифицированные) </w:t>
            </w:r>
          </w:p>
        </w:tc>
        <w:tc>
          <w:tcPr>
            <w:tcW w:w="1993" w:type="dxa"/>
            <w:gridSpan w:val="2"/>
          </w:tcPr>
          <w:p w:rsidR="000958BC" w:rsidRPr="00EA2A80" w:rsidRDefault="000958BC" w:rsidP="00911976">
            <w:pPr>
              <w:pStyle w:val="Default"/>
              <w:contextualSpacing/>
            </w:pPr>
            <w:r w:rsidRPr="00EA2A80">
              <w:t xml:space="preserve">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Игрушки-головоломки (сборно-разборные из 4-5 элементов) </w:t>
            </w:r>
          </w:p>
        </w:tc>
        <w:tc>
          <w:tcPr>
            <w:tcW w:w="1993" w:type="dxa"/>
            <w:gridSpan w:val="2"/>
          </w:tcPr>
          <w:p w:rsidR="000958BC" w:rsidRPr="00EA2A80" w:rsidRDefault="000958BC" w:rsidP="00911976">
            <w:pPr>
              <w:pStyle w:val="Default"/>
              <w:contextualSpacing/>
            </w:pPr>
            <w:r w:rsidRPr="00EA2A80">
              <w:t xml:space="preserve">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Объемные головоломки (сборные шары, кубы и т.п., из 4-5 элементов) </w:t>
            </w:r>
          </w:p>
        </w:tc>
        <w:tc>
          <w:tcPr>
            <w:tcW w:w="1993" w:type="dxa"/>
            <w:gridSpan w:val="2"/>
          </w:tcPr>
          <w:p w:rsidR="000958BC" w:rsidRPr="00EA2A80" w:rsidRDefault="000958BC" w:rsidP="00911976">
            <w:pPr>
              <w:pStyle w:val="Default"/>
              <w:contextualSpacing/>
            </w:pPr>
            <w:r w:rsidRPr="00EA2A80">
              <w:t xml:space="preserve">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Головоломки-лабиринты (прозрачные, с шариком) </w:t>
            </w:r>
          </w:p>
        </w:tc>
        <w:tc>
          <w:tcPr>
            <w:tcW w:w="1993" w:type="dxa"/>
            <w:gridSpan w:val="2"/>
          </w:tcPr>
          <w:p w:rsidR="000958BC" w:rsidRPr="00EA2A80" w:rsidRDefault="000958BC" w:rsidP="00911976">
            <w:pPr>
              <w:pStyle w:val="Default"/>
              <w:contextualSpacing/>
            </w:pPr>
            <w:r w:rsidRPr="00EA2A80">
              <w:t xml:space="preserve">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«Проблемный ящик» со звуковым, световым, механическим эффектами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для экспериментирования с песком: стол-песочница, емкости разного размера и формы (4-5), предметы-орудия разных размеров, форм, конструкций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rPr>
                <w:b/>
              </w:rPr>
            </w:pPr>
            <w:r w:rsidRPr="00EA2A80">
              <w:rPr>
                <w:b/>
              </w:rPr>
              <w:t>ОБРАЗНО-СИМВОЛИЧЕСКИЙ МАТЕРИАЛ</w:t>
            </w:r>
          </w:p>
        </w:tc>
        <w:tc>
          <w:tcPr>
            <w:tcW w:w="1993" w:type="dxa"/>
            <w:gridSpan w:val="2"/>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картинок дня группировки и обобщения (до 8 -10 в каждой группе): животные, птицы, рыбы, насекомые, растения, продукты питания, одежда, мебель, здания, транспорт, профессии, предметы обихода и др. </w:t>
            </w:r>
          </w:p>
        </w:tc>
        <w:tc>
          <w:tcPr>
            <w:tcW w:w="1993" w:type="dxa"/>
            <w:gridSpan w:val="2"/>
          </w:tcPr>
          <w:p w:rsidR="000958BC" w:rsidRPr="00EA2A80" w:rsidRDefault="000958BC" w:rsidP="00911976">
            <w:pPr>
              <w:pStyle w:val="Default"/>
              <w:contextualSpacing/>
            </w:pPr>
            <w:r w:rsidRPr="00EA2A80">
              <w:t xml:space="preserve">5 -7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парных картинок типа «лото» из 6-8 частей (той же тематики, в том числе с сопоставлением реалистических и условно-схематических изображений) </w:t>
            </w:r>
          </w:p>
        </w:tc>
        <w:tc>
          <w:tcPr>
            <w:tcW w:w="1993" w:type="dxa"/>
            <w:gridSpan w:val="2"/>
          </w:tcPr>
          <w:p w:rsidR="000958BC" w:rsidRPr="00EA2A80" w:rsidRDefault="000958BC" w:rsidP="00911976">
            <w:pPr>
              <w:pStyle w:val="Default"/>
              <w:contextualSpacing/>
            </w:pPr>
            <w:r w:rsidRPr="00EA2A80">
              <w:t xml:space="preserve">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парных картинок на соотнесение (сравнение): найди отличия (по внешнему виду), ошибки (по смыслу) </w:t>
            </w:r>
          </w:p>
        </w:tc>
        <w:tc>
          <w:tcPr>
            <w:tcW w:w="1993" w:type="dxa"/>
            <w:gridSpan w:val="2"/>
          </w:tcPr>
          <w:p w:rsidR="000958BC" w:rsidRPr="00EA2A80" w:rsidRDefault="000958BC" w:rsidP="00911976">
            <w:pPr>
              <w:pStyle w:val="Default"/>
              <w:contextualSpacing/>
            </w:pPr>
            <w:r w:rsidRPr="00EA2A80">
              <w:t xml:space="preserve">5 -7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табличек и карточек для сравнения по 1-2 признакам (логические таблицы)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предметных картинок для группировки по разным признакам (2-3) последовательно или одновременно (назначение, цвет, величина) </w:t>
            </w:r>
          </w:p>
        </w:tc>
        <w:tc>
          <w:tcPr>
            <w:tcW w:w="1993" w:type="dxa"/>
            <w:gridSpan w:val="2"/>
          </w:tcPr>
          <w:p w:rsidR="000958BC" w:rsidRPr="00EA2A80" w:rsidRDefault="000958BC" w:rsidP="00911976">
            <w:pPr>
              <w:pStyle w:val="Default"/>
              <w:contextualSpacing/>
            </w:pPr>
            <w:r w:rsidRPr="00EA2A80">
              <w:t xml:space="preserve">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Серии картинок (по 4 -6) для установления </w:t>
            </w:r>
            <w:proofErr w:type="spellStart"/>
            <w:r w:rsidRPr="00EA2A80">
              <w:t>последо-вательности</w:t>
            </w:r>
            <w:proofErr w:type="spellEnd"/>
            <w:r w:rsidRPr="00EA2A80">
              <w:t xml:space="preserve"> событий (сказки, литературные сюжеты, </w:t>
            </w:r>
            <w:proofErr w:type="spellStart"/>
            <w:r w:rsidRPr="00EA2A80">
              <w:t>социобытовые</w:t>
            </w:r>
            <w:proofErr w:type="spellEnd"/>
            <w:r w:rsidRPr="00EA2A80">
              <w:t xml:space="preserve"> ситуации) </w:t>
            </w:r>
          </w:p>
        </w:tc>
        <w:tc>
          <w:tcPr>
            <w:tcW w:w="1993" w:type="dxa"/>
            <w:gridSpan w:val="2"/>
          </w:tcPr>
          <w:p w:rsidR="000958BC" w:rsidRPr="00EA2A80" w:rsidRDefault="000958BC" w:rsidP="00911976">
            <w:pPr>
              <w:pStyle w:val="Default"/>
              <w:contextualSpacing/>
            </w:pPr>
            <w:r w:rsidRPr="00EA2A80">
              <w:t xml:space="preserve">5 -7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Серии картинок «Времена года» (сезонные явления и деятельность людей) </w:t>
            </w:r>
          </w:p>
        </w:tc>
        <w:tc>
          <w:tcPr>
            <w:tcW w:w="1993" w:type="dxa"/>
            <w:gridSpan w:val="2"/>
          </w:tcPr>
          <w:p w:rsidR="000958BC" w:rsidRPr="00EA2A80" w:rsidRDefault="000958BC" w:rsidP="00911976">
            <w:pPr>
              <w:pStyle w:val="Default"/>
              <w:contextualSpacing/>
            </w:pPr>
            <w:r w:rsidRPr="00EA2A80">
              <w:t xml:space="preserve">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Сюжетные картинки с разной тематикой, крупного и мелкого формата </w:t>
            </w:r>
          </w:p>
        </w:tc>
        <w:tc>
          <w:tcPr>
            <w:tcW w:w="1993" w:type="dxa"/>
            <w:gridSpan w:val="2"/>
          </w:tcPr>
          <w:p w:rsidR="000958BC" w:rsidRPr="00EA2A80" w:rsidRDefault="000958BC" w:rsidP="00911976">
            <w:pPr>
              <w:pStyle w:val="Default"/>
              <w:contextualSpacing/>
            </w:pPr>
            <w:r w:rsidRPr="00EA2A80">
              <w:t xml:space="preserve">10-12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Разрезные (складные) кубики с сюжетными картинками (6 -8 частей) </w:t>
            </w:r>
          </w:p>
        </w:tc>
        <w:tc>
          <w:tcPr>
            <w:tcW w:w="1993" w:type="dxa"/>
            <w:gridSpan w:val="2"/>
          </w:tcPr>
          <w:p w:rsidR="000958BC" w:rsidRPr="00EA2A80" w:rsidRDefault="000958BC" w:rsidP="00911976">
            <w:pPr>
              <w:pStyle w:val="Default"/>
              <w:contextualSpacing/>
            </w:pPr>
            <w:r w:rsidRPr="00EA2A80">
              <w:t xml:space="preserve">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Разрезные сюжетные картинки (6-8 частей) </w:t>
            </w:r>
          </w:p>
        </w:tc>
        <w:tc>
          <w:tcPr>
            <w:tcW w:w="1993" w:type="dxa"/>
            <w:gridSpan w:val="2"/>
          </w:tcPr>
          <w:p w:rsidR="000958BC" w:rsidRPr="00EA2A80" w:rsidRDefault="000958BC" w:rsidP="00911976">
            <w:pPr>
              <w:pStyle w:val="Default"/>
              <w:contextualSpacing/>
            </w:pPr>
            <w:r w:rsidRPr="00EA2A80">
              <w:t xml:space="preserve">6 -8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Разрезные контурные картинки (4 -6 частей) </w:t>
            </w:r>
          </w:p>
        </w:tc>
        <w:tc>
          <w:tcPr>
            <w:tcW w:w="1993" w:type="dxa"/>
            <w:gridSpan w:val="2"/>
          </w:tcPr>
          <w:p w:rsidR="000958BC" w:rsidRPr="00EA2A80" w:rsidRDefault="000958BC" w:rsidP="00911976">
            <w:pPr>
              <w:pStyle w:val="Default"/>
              <w:contextualSpacing/>
            </w:pPr>
            <w:r w:rsidRPr="00EA2A80">
              <w:t xml:space="preserve">5 -7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Графические «головоломки» (лабиринты, схемы маршрутов персонажей и т.п.) в виде отдельных бланков, буклетов, настольно-печатных игр </w:t>
            </w:r>
          </w:p>
        </w:tc>
        <w:tc>
          <w:tcPr>
            <w:tcW w:w="1993" w:type="dxa"/>
            <w:gridSpan w:val="2"/>
          </w:tcPr>
          <w:p w:rsidR="000958BC" w:rsidRPr="00EA2A80" w:rsidRDefault="000958BC" w:rsidP="00911976">
            <w:pPr>
              <w:pStyle w:val="Default"/>
              <w:contextualSpacing/>
            </w:pPr>
            <w:r w:rsidRPr="00EA2A80">
              <w:t xml:space="preserve">10 -15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rPr>
                <w:b/>
              </w:rPr>
            </w:pPr>
            <w:r w:rsidRPr="00EA2A80">
              <w:rPr>
                <w:b/>
              </w:rPr>
              <w:t>НОРМАТИВНО-ЗНАКОВЫЙ МАТЕРИАЛ</w:t>
            </w:r>
          </w:p>
        </w:tc>
        <w:tc>
          <w:tcPr>
            <w:tcW w:w="1993" w:type="dxa"/>
            <w:gridSpan w:val="2"/>
          </w:tcPr>
          <w:p w:rsidR="000958BC" w:rsidRPr="00EA2A80" w:rsidRDefault="000958BC" w:rsidP="00911976">
            <w:pPr>
              <w:pStyle w:val="Default"/>
              <w:contextualSpacing/>
            </w:pP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кубиков с буквами и цифрами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карточек с изображением предмета и названием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карточек с изображением количества предметов (от 1 до 5) и цифр </w:t>
            </w:r>
          </w:p>
        </w:tc>
        <w:tc>
          <w:tcPr>
            <w:tcW w:w="1993" w:type="dxa"/>
            <w:gridSpan w:val="2"/>
          </w:tcPr>
          <w:p w:rsidR="000958BC" w:rsidRPr="00EA2A80" w:rsidRDefault="000958BC" w:rsidP="00911976">
            <w:pPr>
              <w:pStyle w:val="Default"/>
              <w:contextualSpacing/>
            </w:pPr>
            <w:r w:rsidRPr="00EA2A80">
              <w:t xml:space="preserve">2 -4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кубиков с цифрами и числовыми фигурами </w:t>
            </w:r>
          </w:p>
        </w:tc>
        <w:tc>
          <w:tcPr>
            <w:tcW w:w="1993" w:type="dxa"/>
            <w:gridSpan w:val="2"/>
          </w:tcPr>
          <w:p w:rsidR="000958BC" w:rsidRPr="00EA2A80" w:rsidRDefault="000958BC" w:rsidP="00911976">
            <w:pPr>
              <w:pStyle w:val="Default"/>
              <w:contextualSpacing/>
            </w:pPr>
            <w:r w:rsidRPr="00EA2A80">
              <w:t xml:space="preserve">1-3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карточек-цифр (от 1 до 10) с замковыми креплениями </w:t>
            </w:r>
          </w:p>
        </w:tc>
        <w:tc>
          <w:tcPr>
            <w:tcW w:w="1993" w:type="dxa"/>
            <w:gridSpan w:val="2"/>
          </w:tcPr>
          <w:p w:rsidR="000958BC" w:rsidRPr="00EA2A80" w:rsidRDefault="000958BC" w:rsidP="00911976">
            <w:pPr>
              <w:pStyle w:val="Default"/>
              <w:contextualSpacing/>
            </w:pPr>
            <w:r w:rsidRPr="00EA2A80">
              <w:t xml:space="preserve">1-3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моделей: деление на части (2 -4)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Кассы настольные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Магнитная доска настенная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pPr>
            <w:r w:rsidRPr="00EA2A80">
              <w:rPr>
                <w:b/>
                <w:bCs/>
                <w:color w:val="4471C4"/>
              </w:rPr>
              <w:lastRenderedPageBreak/>
              <w:t>Старший дошкольный возраст (5-7 лет)</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ind w:firstLine="709"/>
              <w:contextualSpacing/>
            </w:pPr>
            <w:r w:rsidRPr="00EA2A80">
              <w:t xml:space="preserve">В старшем дошкольном возрасте (5 -7 лет) действия ребенка во все большей мере определяются внутренними целями, замыслами. К концу дошкольного возраста разные виды </w:t>
            </w:r>
            <w:r w:rsidRPr="00EA2A80">
              <w:rPr>
                <w:color w:val="auto"/>
              </w:rPr>
              <w:t xml:space="preserve">деятельности отчетливо дифференцируются, одновременно возникают внутренние схемы упорядочения опыта (родовидовые, причинно-следственные, пространственно-временные). Ребенок переходит от внешнего обследования предметов к познанию внутренних связей вещей и явлений, преобразованию предметов с предвосхищением результата, с преднамеренным вызовом определенных эффектов в зависимости от условий действия. Успешность этого движения зависит от разнообразия форм активности ребенка, многообразия материалов, обеспечивающих разные виды его деятельности, в том числе, познавательно-исследовательскую. </w:t>
            </w:r>
          </w:p>
          <w:p w:rsidR="000958BC" w:rsidRPr="00EA2A80" w:rsidRDefault="000958BC" w:rsidP="00911976">
            <w:pPr>
              <w:pStyle w:val="Default"/>
              <w:ind w:firstLine="709"/>
              <w:contextualSpacing/>
              <w:rPr>
                <w:color w:val="auto"/>
              </w:rPr>
            </w:pPr>
            <w:r w:rsidRPr="00EA2A80">
              <w:rPr>
                <w:color w:val="auto"/>
              </w:rPr>
              <w:t xml:space="preserve">Как и в предыдущих возрастах, для познавательно-исследовательской деятельности детям необходимы материалы разных типов. При этом объекты для исследования в действии должны включать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место в ряду материалов данного типа должны занимать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 </w:t>
            </w:r>
          </w:p>
          <w:p w:rsidR="000958BC" w:rsidRPr="00EA2A80" w:rsidRDefault="000958BC" w:rsidP="00911976">
            <w:pPr>
              <w:pStyle w:val="Default"/>
              <w:ind w:firstLine="709"/>
              <w:contextualSpacing/>
              <w:rPr>
                <w:color w:val="auto"/>
              </w:rPr>
            </w:pPr>
            <w:r w:rsidRPr="00EA2A80">
              <w:rPr>
                <w:color w:val="auto"/>
              </w:rPr>
              <w:t>Образно-символический материал должен отражать многообразие природного и рукотворного мира, задавать необходимость сравнения, поиска 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родовидовых связей), серии картинок по исторической тематике для выстраивания временных рядов (раньше –сейчас) и т.п., позволяющие исследовать и упорядочивать (</w:t>
            </w:r>
            <w:proofErr w:type="spellStart"/>
            <w:r w:rsidRPr="00EA2A80">
              <w:rPr>
                <w:color w:val="auto"/>
              </w:rPr>
              <w:t>категоризировать</w:t>
            </w:r>
            <w:proofErr w:type="spellEnd"/>
            <w:r w:rsidRPr="00EA2A80">
              <w:rPr>
                <w:color w:val="auto"/>
              </w:rPr>
              <w:t xml:space="preserve">) сложные явления природного и социального мира. </w:t>
            </w:r>
          </w:p>
          <w:p w:rsidR="000958BC" w:rsidRPr="00EA2A80" w:rsidRDefault="000958BC" w:rsidP="00911976">
            <w:pPr>
              <w:pStyle w:val="Default"/>
              <w:ind w:firstLine="709"/>
              <w:contextualSpacing/>
              <w:rPr>
                <w:color w:val="auto"/>
              </w:rPr>
            </w:pPr>
            <w:r w:rsidRPr="00EA2A80">
              <w:rPr>
                <w:color w:val="auto"/>
              </w:rPr>
              <w:t xml:space="preserve">Все эти взаимосвязи ребенок легче постигает, если средством их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продемонстрировано в многочисленных исследованиях </w:t>
            </w:r>
            <w:proofErr w:type="spellStart"/>
            <w:r w:rsidRPr="00EA2A80">
              <w:rPr>
                <w:color w:val="auto"/>
              </w:rPr>
              <w:t>Л.А.Венгера</w:t>
            </w:r>
            <w:proofErr w:type="spellEnd"/>
            <w:r w:rsidRPr="00EA2A80">
              <w:rPr>
                <w:color w:val="auto"/>
              </w:rPr>
              <w:t xml:space="preserve"> и др.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 </w:t>
            </w:r>
          </w:p>
          <w:p w:rsidR="000958BC" w:rsidRPr="00EA2A80" w:rsidRDefault="000958BC" w:rsidP="00911976">
            <w:pPr>
              <w:pStyle w:val="Default"/>
              <w:ind w:firstLine="709"/>
              <w:contextualSpacing/>
              <w:rPr>
                <w:color w:val="auto"/>
              </w:rPr>
            </w:pPr>
            <w:r w:rsidRPr="00EA2A80">
              <w:rPr>
                <w:color w:val="auto"/>
              </w:rPr>
              <w:t xml:space="preserve">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Необходимы детям и инструменты, позволяющие создавать различные «модельные» схематические изображения (циркули, линейки, наборы разнообразных лекал). </w:t>
            </w:r>
          </w:p>
          <w:p w:rsidR="000958BC" w:rsidRPr="00EA2A80" w:rsidRDefault="000958BC" w:rsidP="00911976">
            <w:pPr>
              <w:pStyle w:val="Default"/>
              <w:ind w:firstLine="709"/>
              <w:contextualSpacing/>
              <w:rPr>
                <w:color w:val="auto"/>
              </w:rPr>
            </w:pPr>
            <w:r w:rsidRPr="00EA2A80">
              <w:rPr>
                <w:color w:val="auto"/>
              </w:rPr>
              <w:t xml:space="preserve">В арсенале образно-символического материала должны также появиться наглядно-графические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 характера (книги и </w:t>
            </w:r>
            <w:r w:rsidRPr="00EA2A80">
              <w:rPr>
                <w:color w:val="auto"/>
              </w:rPr>
              <w:lastRenderedPageBreak/>
              <w:t xml:space="preserve">альбомы), которые расширяют образный мир ребенка и содержат элементы наглядно графического моделирования (например, детские географические атласы, книги о мире растений и животных с иерархическими родовидовыми классификационными схемами, книги об истории рукотворных предметов, последовательно изменяющихся от простого к сложному и т.п.). Эти материалы могут быть дополнены коллекциями марок, монет, расширяющими кругозор, содержащими большие возможности для классификационного исследования. </w:t>
            </w:r>
          </w:p>
          <w:p w:rsidR="000958BC" w:rsidRPr="00EA2A80" w:rsidRDefault="000958BC" w:rsidP="00911976">
            <w:pPr>
              <w:pStyle w:val="Default"/>
              <w:ind w:firstLine="709"/>
              <w:contextualSpacing/>
              <w:rPr>
                <w:color w:val="auto"/>
              </w:rPr>
            </w:pPr>
            <w:r w:rsidRPr="00EA2A80">
              <w:rPr>
                <w:color w:val="auto"/>
              </w:rPr>
              <w:t xml:space="preserve">Нормативно-знаковый материал в жизни детей 5 -7 лет должен занимать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 (мы не рассматриваем здесь материал для специальных обучающих занятий – это особый вопрос, связанный с конкретными образовательными программами). </w:t>
            </w:r>
          </w:p>
          <w:p w:rsidR="000958BC" w:rsidRPr="00EA2A80" w:rsidRDefault="000958BC" w:rsidP="00911976">
            <w:pPr>
              <w:pStyle w:val="Default"/>
              <w:ind w:firstLine="709"/>
              <w:contextualSpacing/>
              <w:rPr>
                <w:color w:val="auto"/>
              </w:rPr>
            </w:pPr>
            <w:r w:rsidRPr="00EA2A80">
              <w:rPr>
                <w:color w:val="auto"/>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tc>
      </w:tr>
      <w:tr w:rsidR="000958BC" w:rsidRPr="00EA2A80" w:rsidTr="00911976">
        <w:trPr>
          <w:gridAfter w:val="1"/>
          <w:wAfter w:w="100" w:type="dxa"/>
          <w:trHeight w:val="271"/>
        </w:trPr>
        <w:tc>
          <w:tcPr>
            <w:tcW w:w="2792" w:type="dxa"/>
            <w:vMerge w:val="restart"/>
          </w:tcPr>
          <w:p w:rsidR="000958BC" w:rsidRPr="00EA2A80" w:rsidRDefault="000958BC" w:rsidP="00911976">
            <w:pPr>
              <w:spacing w:line="240" w:lineRule="auto"/>
              <w:contextualSpacing/>
              <w:rPr>
                <w:b/>
                <w:sz w:val="24"/>
                <w:szCs w:val="24"/>
              </w:rPr>
            </w:pPr>
            <w:r w:rsidRPr="00EA2A80">
              <w:rPr>
                <w:b/>
                <w:bCs/>
                <w:sz w:val="24"/>
                <w:szCs w:val="24"/>
              </w:rPr>
              <w:lastRenderedPageBreak/>
              <w:t>4. Примерный набор материалов для старшей и подготовительной групп</w:t>
            </w:r>
          </w:p>
        </w:tc>
        <w:tc>
          <w:tcPr>
            <w:tcW w:w="12667" w:type="dxa"/>
            <w:gridSpan w:val="9"/>
          </w:tcPr>
          <w:p w:rsidR="000958BC" w:rsidRPr="00EA2A80" w:rsidRDefault="000958BC" w:rsidP="00911976">
            <w:pPr>
              <w:pStyle w:val="Default"/>
              <w:contextualSpacing/>
              <w:jc w:val="center"/>
            </w:pPr>
            <w:r w:rsidRPr="00EA2A80">
              <w:rPr>
                <w:b/>
              </w:rPr>
              <w:t>ОБЪЕКТЫ ДЛЯ ИССЛЕДОВАНИЯ В ДЕЙСТВИИ</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jc w:val="center"/>
            </w:pPr>
            <w:r w:rsidRPr="00EA2A80">
              <w:rPr>
                <w:i/>
                <w:iCs/>
              </w:rPr>
              <w:t>Наименование</w:t>
            </w:r>
          </w:p>
        </w:tc>
        <w:tc>
          <w:tcPr>
            <w:tcW w:w="1993" w:type="dxa"/>
            <w:gridSpan w:val="2"/>
          </w:tcPr>
          <w:p w:rsidR="000958BC" w:rsidRPr="00EA2A80" w:rsidRDefault="000958BC" w:rsidP="00911976">
            <w:pPr>
              <w:pStyle w:val="Default"/>
              <w:contextualSpacing/>
              <w:jc w:val="center"/>
            </w:pPr>
            <w:r w:rsidRPr="00EA2A80">
              <w:rPr>
                <w:i/>
                <w:iCs/>
              </w:rPr>
              <w:t>Количество на группу</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Доски-вкладыши и рамки-вкладыши со сложными составными формами (4-8 частей)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Набор геометрических фигур с графическими образ-</w:t>
            </w:r>
            <w:proofErr w:type="spellStart"/>
            <w:r w:rsidRPr="00EA2A80">
              <w:t>цами</w:t>
            </w:r>
            <w:proofErr w:type="spellEnd"/>
            <w:r w:rsidRPr="00EA2A80">
              <w:t xml:space="preserve"> (расчлененными на элементы и нерасчлененными) для составления плоскостных изображений (геометрическая мозаика)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proofErr w:type="spellStart"/>
            <w:r w:rsidRPr="00EA2A80">
              <w:t>Тантрам</w:t>
            </w:r>
            <w:proofErr w:type="spellEnd"/>
            <w:r w:rsidRPr="00EA2A80">
              <w:t xml:space="preserve">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объемных тел для группировки и </w:t>
            </w:r>
            <w:proofErr w:type="spellStart"/>
            <w:r w:rsidRPr="00EA2A80">
              <w:t>сериации</w:t>
            </w:r>
            <w:proofErr w:type="spellEnd"/>
            <w:r w:rsidRPr="00EA2A80">
              <w:t xml:space="preserve"> (цвет, форма, величина)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брусков, цилиндров и пр. для </w:t>
            </w:r>
            <w:proofErr w:type="spellStart"/>
            <w:r w:rsidRPr="00EA2A80">
              <w:t>сериации</w:t>
            </w:r>
            <w:proofErr w:type="spellEnd"/>
            <w:r w:rsidRPr="00EA2A80">
              <w:t xml:space="preserve"> по величине (по 1-2 признакам -длине, ширине, высоте, толщине) из 7-10 элементов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разноцветных палочек с оттенками (8 -10 пало-чек каждого цвета)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счетные палочки </w:t>
            </w:r>
            <w:proofErr w:type="spellStart"/>
            <w:r w:rsidRPr="00EA2A80">
              <w:t>Кюизинера</w:t>
            </w:r>
            <w:proofErr w:type="spellEnd"/>
            <w:r w:rsidRPr="00EA2A80">
              <w:t xml:space="preserve">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пластин из разных материалов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Мозаика (цветная, мелкая) с графическими образцами разной степени сложности (расчлененные на элементы, сплошные, чертежи-схемы) </w:t>
            </w:r>
          </w:p>
        </w:tc>
        <w:tc>
          <w:tcPr>
            <w:tcW w:w="1993" w:type="dxa"/>
            <w:gridSpan w:val="2"/>
          </w:tcPr>
          <w:p w:rsidR="000958BC" w:rsidRPr="00EA2A80" w:rsidRDefault="000958BC" w:rsidP="00911976">
            <w:pPr>
              <w:pStyle w:val="Default"/>
              <w:contextualSpacing/>
            </w:pPr>
            <w:r w:rsidRPr="00EA2A80">
              <w:t xml:space="preserve">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Головоломки плоскостные (геометрические) </w:t>
            </w:r>
          </w:p>
        </w:tc>
        <w:tc>
          <w:tcPr>
            <w:tcW w:w="1993" w:type="dxa"/>
            <w:gridSpan w:val="2"/>
          </w:tcPr>
          <w:p w:rsidR="000958BC" w:rsidRPr="00EA2A80" w:rsidRDefault="000958BC" w:rsidP="00911976">
            <w:pPr>
              <w:pStyle w:val="Default"/>
              <w:contextualSpacing/>
            </w:pPr>
            <w:r w:rsidRPr="00EA2A80">
              <w:t xml:space="preserve">4-5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проволочных головоломок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val="restart"/>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Головоломки объемные (собери бочонок, робота и т.п.), в том числе со схемами последовательных пре-образований </w:t>
            </w:r>
          </w:p>
        </w:tc>
        <w:tc>
          <w:tcPr>
            <w:tcW w:w="1993" w:type="dxa"/>
            <w:gridSpan w:val="2"/>
          </w:tcPr>
          <w:p w:rsidR="000958BC" w:rsidRPr="00EA2A80" w:rsidRDefault="000958BC" w:rsidP="00911976">
            <w:pPr>
              <w:pStyle w:val="Default"/>
              <w:contextualSpacing/>
            </w:pPr>
            <w:r w:rsidRPr="00EA2A80">
              <w:t xml:space="preserve">3 –5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Игры-головоломки на комбинаторику (кубик </w:t>
            </w:r>
            <w:proofErr w:type="spellStart"/>
            <w:r w:rsidRPr="00EA2A80">
              <w:t>Рубика</w:t>
            </w:r>
            <w:proofErr w:type="spellEnd"/>
            <w:r w:rsidRPr="00EA2A80">
              <w:t>, игра «15», «</w:t>
            </w:r>
            <w:proofErr w:type="spellStart"/>
            <w:r w:rsidRPr="00EA2A80">
              <w:t>Уникуб</w:t>
            </w:r>
            <w:proofErr w:type="spellEnd"/>
            <w:r w:rsidRPr="00EA2A80">
              <w:t xml:space="preserve">» и т.п.) </w:t>
            </w:r>
          </w:p>
        </w:tc>
        <w:tc>
          <w:tcPr>
            <w:tcW w:w="1993" w:type="dxa"/>
            <w:gridSpan w:val="2"/>
          </w:tcPr>
          <w:p w:rsidR="000958BC" w:rsidRPr="00EA2A80" w:rsidRDefault="000958BC" w:rsidP="00911976">
            <w:pPr>
              <w:pStyle w:val="Default"/>
              <w:contextualSpacing/>
            </w:pPr>
            <w:r w:rsidRPr="00EA2A80">
              <w:t xml:space="preserve">4-5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Головоломки-лабиринты (прозрачные, с шариком)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Игра «Волшебный экран» (на координацию верти-</w:t>
            </w:r>
            <w:proofErr w:type="spellStart"/>
            <w:r w:rsidRPr="00EA2A80">
              <w:t>кальных</w:t>
            </w:r>
            <w:proofErr w:type="spellEnd"/>
            <w:r w:rsidRPr="00EA2A80">
              <w:t xml:space="preserve"> и горизонтальных линий)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волчков (мелкие, разной формы и окраски)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Действующие модели транспортных средств, </w:t>
            </w:r>
            <w:proofErr w:type="spellStart"/>
            <w:r w:rsidRPr="00EA2A80">
              <w:t>подъ-емных</w:t>
            </w:r>
            <w:proofErr w:type="spellEnd"/>
            <w:r w:rsidRPr="00EA2A80">
              <w:t xml:space="preserve"> механизмов и т.п. (механические, заводные, электрифицированные, с дистанционным </w:t>
            </w:r>
            <w:proofErr w:type="spellStart"/>
            <w:r w:rsidRPr="00EA2A80">
              <w:t>управле-нием</w:t>
            </w:r>
            <w:proofErr w:type="spellEnd"/>
            <w:r w:rsidRPr="00EA2A80">
              <w:t xml:space="preserve">) </w:t>
            </w:r>
          </w:p>
        </w:tc>
        <w:tc>
          <w:tcPr>
            <w:tcW w:w="1993" w:type="dxa"/>
            <w:gridSpan w:val="2"/>
          </w:tcPr>
          <w:p w:rsidR="000958BC" w:rsidRPr="00EA2A80" w:rsidRDefault="000958BC" w:rsidP="00911976">
            <w:pPr>
              <w:pStyle w:val="Default"/>
              <w:contextualSpacing/>
            </w:pPr>
            <w:r w:rsidRPr="00EA2A80">
              <w:t xml:space="preserve">4 -6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Система наклонных плоскостей для шариков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Весы рычажные равноплечие (балансир)с набором разновесок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Термометр спиртовой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Часы песочные (на разные отрезки времени)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Часы механические с прозрачными стенками (с зуб-</w:t>
            </w:r>
            <w:proofErr w:type="spellStart"/>
            <w:r w:rsidRPr="00EA2A80">
              <w:t>чатой</w:t>
            </w:r>
            <w:proofErr w:type="spellEnd"/>
            <w:r w:rsidRPr="00EA2A80">
              <w:t xml:space="preserve"> передачей)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Циркуль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лекал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Линейки </w:t>
            </w:r>
          </w:p>
        </w:tc>
        <w:tc>
          <w:tcPr>
            <w:tcW w:w="1993" w:type="dxa"/>
            <w:gridSpan w:val="2"/>
          </w:tcPr>
          <w:p w:rsidR="000958BC" w:rsidRPr="00EA2A80" w:rsidRDefault="000958BC" w:rsidP="00911976">
            <w:pPr>
              <w:pStyle w:val="Default"/>
              <w:contextualSpacing/>
            </w:pPr>
            <w:r w:rsidRPr="00EA2A80">
              <w:t xml:space="preserve">10-12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мерных стаканов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прозрачных сосудов разных форм и объемов </w:t>
            </w:r>
          </w:p>
        </w:tc>
        <w:tc>
          <w:tcPr>
            <w:tcW w:w="1993" w:type="dxa"/>
            <w:gridSpan w:val="2"/>
          </w:tcPr>
          <w:p w:rsidR="000958BC" w:rsidRPr="00EA2A80" w:rsidRDefault="000958BC" w:rsidP="00911976">
            <w:pPr>
              <w:pStyle w:val="Default"/>
              <w:contextualSpacing/>
            </w:pPr>
            <w:r w:rsidRPr="00EA2A80">
              <w:t xml:space="preserve">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Счеты напольные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Счеты настольные </w:t>
            </w:r>
          </w:p>
        </w:tc>
        <w:tc>
          <w:tcPr>
            <w:tcW w:w="1993" w:type="dxa"/>
            <w:gridSpan w:val="2"/>
          </w:tcPr>
          <w:p w:rsidR="000958BC" w:rsidRPr="00EA2A80" w:rsidRDefault="000958BC" w:rsidP="00911976">
            <w:pPr>
              <w:pStyle w:val="Default"/>
              <w:contextualSpacing/>
            </w:pPr>
            <w:r w:rsidRPr="00EA2A80">
              <w:t xml:space="preserve">2 -4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увеличительных стекол (линз)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Микроскоп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цветных (светозащитных) стекол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стеклянных призм (для эффекта радуги)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зеркал для опытов с симметрией, для </w:t>
            </w:r>
            <w:proofErr w:type="spellStart"/>
            <w:r w:rsidRPr="00EA2A80">
              <w:t>исследо-вания</w:t>
            </w:r>
            <w:proofErr w:type="spellEnd"/>
            <w:r w:rsidRPr="00EA2A80">
              <w:t xml:space="preserve"> отражательного эффекта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для опытов с магнитом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Компас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Вертушки разных размеров и конструкций (для опытов с воздушными потоками)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Флюгер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Воздушный змей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Ветряная мельница (модель)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печаток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копировальной бумаги разного цвета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Коллекция минералов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Borders>
              <w:top w:val="nil"/>
            </w:tcBorders>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Коллекция тканей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val="restart"/>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Коллекция бумаги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Коллекция семян и плодов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Коллекция растений (гербарий)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Набор для экспериментирования с песком: стол-</w:t>
            </w:r>
            <w:proofErr w:type="spellStart"/>
            <w:r w:rsidRPr="00EA2A80">
              <w:t>пе</w:t>
            </w:r>
            <w:proofErr w:type="spellEnd"/>
            <w:r w:rsidRPr="00EA2A80">
              <w:t>-</w:t>
            </w:r>
            <w:proofErr w:type="spellStart"/>
            <w:r w:rsidRPr="00EA2A80">
              <w:t>сочница</w:t>
            </w:r>
            <w:proofErr w:type="spellEnd"/>
            <w:r w:rsidRPr="00EA2A80">
              <w:t xml:space="preserve">, орудия для пересыпания и транспортировки разных размеров, форм и конструкций с </w:t>
            </w:r>
            <w:proofErr w:type="spellStart"/>
            <w:r w:rsidRPr="00EA2A80">
              <w:t>использова-нием</w:t>
            </w:r>
            <w:proofErr w:type="spellEnd"/>
            <w:r w:rsidRPr="00EA2A80">
              <w:t xml:space="preserve"> простейших механизмов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pPr>
            <w:r w:rsidRPr="00EA2A80">
              <w:rPr>
                <w:b/>
              </w:rPr>
              <w:lastRenderedPageBreak/>
              <w:t>ОБРАЗНО-СИМВОЛИЧЕСКИЙ МАТЕРИАЛ</w:t>
            </w:r>
          </w:p>
        </w:tc>
      </w:tr>
      <w:tr w:rsidR="000958BC" w:rsidRPr="00EA2A80" w:rsidTr="00911976">
        <w:trPr>
          <w:gridAfter w:val="1"/>
          <w:wAfter w:w="100" w:type="dxa"/>
          <w:trHeight w:val="271"/>
        </w:trPr>
        <w:tc>
          <w:tcPr>
            <w:tcW w:w="2792" w:type="dxa"/>
            <w:vMerge w:val="restart"/>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картинок для иерархической классификации (установления родовидовых отношений): </w:t>
            </w:r>
          </w:p>
          <w:p w:rsidR="000958BC" w:rsidRPr="00EA2A80" w:rsidRDefault="000958BC" w:rsidP="00911976">
            <w:pPr>
              <w:pStyle w:val="Default"/>
              <w:contextualSpacing/>
            </w:pPr>
            <w:r w:rsidRPr="00EA2A80">
              <w:t xml:space="preserve">виды животных; </w:t>
            </w:r>
          </w:p>
          <w:p w:rsidR="000958BC" w:rsidRPr="00EA2A80" w:rsidRDefault="000958BC" w:rsidP="00911976">
            <w:pPr>
              <w:pStyle w:val="Default"/>
              <w:contextualSpacing/>
            </w:pPr>
            <w:r w:rsidRPr="00EA2A80">
              <w:t xml:space="preserve">виды растений; </w:t>
            </w:r>
          </w:p>
          <w:p w:rsidR="000958BC" w:rsidRPr="00EA2A80" w:rsidRDefault="000958BC" w:rsidP="00911976">
            <w:pPr>
              <w:pStyle w:val="Default"/>
              <w:contextualSpacing/>
            </w:pPr>
            <w:r w:rsidRPr="00EA2A80">
              <w:t xml:space="preserve">виды ландшафтов; </w:t>
            </w:r>
          </w:p>
          <w:p w:rsidR="000958BC" w:rsidRPr="00EA2A80" w:rsidRDefault="000958BC" w:rsidP="00911976">
            <w:pPr>
              <w:pStyle w:val="Default"/>
              <w:contextualSpacing/>
            </w:pPr>
            <w:r w:rsidRPr="00EA2A80">
              <w:t xml:space="preserve">виды транспорта; </w:t>
            </w:r>
          </w:p>
          <w:p w:rsidR="000958BC" w:rsidRPr="00EA2A80" w:rsidRDefault="000958BC" w:rsidP="00911976">
            <w:pPr>
              <w:pStyle w:val="Default"/>
              <w:contextualSpacing/>
            </w:pPr>
            <w:r w:rsidRPr="00EA2A80">
              <w:t xml:space="preserve">виды строительных сооружений; </w:t>
            </w:r>
          </w:p>
          <w:p w:rsidR="000958BC" w:rsidRPr="00EA2A80" w:rsidRDefault="000958BC" w:rsidP="00911976">
            <w:pPr>
              <w:pStyle w:val="Default"/>
              <w:contextualSpacing/>
            </w:pPr>
            <w:r w:rsidRPr="00EA2A80">
              <w:t xml:space="preserve">виды профессий; </w:t>
            </w:r>
          </w:p>
          <w:p w:rsidR="000958BC" w:rsidRPr="00EA2A80" w:rsidRDefault="000958BC" w:rsidP="00911976">
            <w:pPr>
              <w:pStyle w:val="Default"/>
              <w:contextualSpacing/>
            </w:pPr>
            <w:r w:rsidRPr="00EA2A80">
              <w:t xml:space="preserve">виды спорта и т.п. </w:t>
            </w:r>
          </w:p>
        </w:tc>
        <w:tc>
          <w:tcPr>
            <w:tcW w:w="1993" w:type="dxa"/>
            <w:gridSpan w:val="2"/>
          </w:tcPr>
          <w:p w:rsidR="000958BC" w:rsidRPr="00EA2A80" w:rsidRDefault="000958BC" w:rsidP="00911976">
            <w:pPr>
              <w:pStyle w:val="Default"/>
              <w:contextualSpacing/>
            </w:pPr>
            <w:r w:rsidRPr="00EA2A80">
              <w:t xml:space="preserve">1-2 </w:t>
            </w:r>
          </w:p>
          <w:p w:rsidR="000958BC" w:rsidRPr="00EA2A80" w:rsidRDefault="000958BC" w:rsidP="00911976">
            <w:pPr>
              <w:pStyle w:val="Default"/>
              <w:contextualSpacing/>
            </w:pPr>
            <w:r w:rsidRPr="00EA2A80">
              <w:t xml:space="preserve">каждого вида из перечня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«лото» (8-12 частей), в том числе с </w:t>
            </w:r>
            <w:proofErr w:type="spellStart"/>
            <w:r w:rsidRPr="00EA2A80">
              <w:t>соотне-сением</w:t>
            </w:r>
            <w:proofErr w:type="spellEnd"/>
            <w:r w:rsidRPr="00EA2A80">
              <w:t xml:space="preserve"> реалистических и условно-схематических изображений </w:t>
            </w:r>
          </w:p>
        </w:tc>
        <w:tc>
          <w:tcPr>
            <w:tcW w:w="1993" w:type="dxa"/>
            <w:gridSpan w:val="2"/>
          </w:tcPr>
          <w:p w:rsidR="000958BC" w:rsidRPr="00EA2A80" w:rsidRDefault="000958BC" w:rsidP="00911976">
            <w:pPr>
              <w:pStyle w:val="Default"/>
              <w:contextualSpacing/>
            </w:pPr>
            <w:r w:rsidRPr="00EA2A80">
              <w:t xml:space="preserve">4 -6 </w:t>
            </w:r>
          </w:p>
          <w:p w:rsidR="000958BC" w:rsidRPr="00EA2A80" w:rsidRDefault="000958BC" w:rsidP="00911976">
            <w:pPr>
              <w:pStyle w:val="Default"/>
              <w:contextualSpacing/>
            </w:pPr>
            <w:r w:rsidRPr="00EA2A80">
              <w:t xml:space="preserve">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таблиц и карточек с предметными и условно-схематическими изображениями для классификации по 2-3 признакам одновременно (логические таблицы)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Серии картинок (до 6-9) для установления </w:t>
            </w:r>
            <w:proofErr w:type="spellStart"/>
            <w:r w:rsidRPr="00EA2A80">
              <w:t>последо-вательности</w:t>
            </w:r>
            <w:proofErr w:type="spellEnd"/>
            <w:r w:rsidRPr="00EA2A80">
              <w:t xml:space="preserve"> событий (сказочные и реалистические истории, юмористические ситуации) </w:t>
            </w:r>
          </w:p>
        </w:tc>
        <w:tc>
          <w:tcPr>
            <w:tcW w:w="1993" w:type="dxa"/>
            <w:gridSpan w:val="2"/>
          </w:tcPr>
          <w:p w:rsidR="000958BC" w:rsidRPr="00EA2A80" w:rsidRDefault="000958BC" w:rsidP="00911976">
            <w:pPr>
              <w:pStyle w:val="Default"/>
              <w:contextualSpacing/>
            </w:pPr>
            <w:r w:rsidRPr="00EA2A80">
              <w:t xml:space="preserve">5 -8 </w:t>
            </w:r>
          </w:p>
          <w:p w:rsidR="000958BC" w:rsidRPr="00EA2A80" w:rsidRDefault="000958BC" w:rsidP="00911976">
            <w:pPr>
              <w:pStyle w:val="Default"/>
              <w:contextualSpacing/>
            </w:pPr>
            <w:r w:rsidRPr="00EA2A80">
              <w:t xml:space="preserve">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картинок по исторической тематике для выстраивания временных рядов: раньше –сей-час(история транспорта, история жилища, история коммуникации и т.п.) </w:t>
            </w:r>
          </w:p>
        </w:tc>
        <w:tc>
          <w:tcPr>
            <w:tcW w:w="1993" w:type="dxa"/>
            <w:gridSpan w:val="2"/>
          </w:tcPr>
          <w:p w:rsidR="000958BC" w:rsidRPr="00EA2A80" w:rsidRDefault="000958BC" w:rsidP="00911976">
            <w:pPr>
              <w:pStyle w:val="Default"/>
              <w:contextualSpacing/>
            </w:pPr>
            <w:r w:rsidRPr="00EA2A80">
              <w:t xml:space="preserve">4 -6 </w:t>
            </w:r>
          </w:p>
          <w:p w:rsidR="000958BC" w:rsidRPr="00EA2A80" w:rsidRDefault="000958BC" w:rsidP="00911976">
            <w:pPr>
              <w:pStyle w:val="Default"/>
              <w:contextualSpacing/>
            </w:pPr>
            <w:r w:rsidRPr="00EA2A80">
              <w:t xml:space="preserve">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Серии картинок: времена года (пейзажи, жизнь </w:t>
            </w:r>
            <w:proofErr w:type="spellStart"/>
            <w:r w:rsidRPr="00EA2A80">
              <w:t>жи-вотных</w:t>
            </w:r>
            <w:proofErr w:type="spellEnd"/>
            <w:r w:rsidRPr="00EA2A80">
              <w:t xml:space="preserve">, характерные виды работ и отдыха людей) </w:t>
            </w:r>
          </w:p>
        </w:tc>
        <w:tc>
          <w:tcPr>
            <w:tcW w:w="1993" w:type="dxa"/>
            <w:gridSpan w:val="2"/>
          </w:tcPr>
          <w:p w:rsidR="000958BC" w:rsidRPr="00EA2A80" w:rsidRDefault="000958BC" w:rsidP="00911976">
            <w:pPr>
              <w:pStyle w:val="Default"/>
              <w:contextualSpacing/>
            </w:pPr>
            <w:r w:rsidRPr="00EA2A80">
              <w:t xml:space="preserve">2 -4 </w:t>
            </w:r>
          </w:p>
          <w:p w:rsidR="000958BC" w:rsidRPr="00EA2A80" w:rsidRDefault="000958BC" w:rsidP="00911976">
            <w:pPr>
              <w:pStyle w:val="Default"/>
              <w:contextualSpacing/>
            </w:pPr>
            <w:r w:rsidRPr="00EA2A80">
              <w:t xml:space="preserve">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Наборы парных картинок на соотнесение (</w:t>
            </w:r>
            <w:proofErr w:type="spellStart"/>
            <w:r w:rsidRPr="00EA2A80">
              <w:t>сравне-ние</w:t>
            </w:r>
            <w:proofErr w:type="spellEnd"/>
            <w:r w:rsidRPr="00EA2A80">
              <w:t xml:space="preserve">): найди отличия, ошибки (смысловые) </w:t>
            </w:r>
          </w:p>
        </w:tc>
        <w:tc>
          <w:tcPr>
            <w:tcW w:w="1993" w:type="dxa"/>
            <w:gridSpan w:val="2"/>
          </w:tcPr>
          <w:p w:rsidR="000958BC" w:rsidRPr="00EA2A80" w:rsidRDefault="000958BC" w:rsidP="00911976">
            <w:pPr>
              <w:pStyle w:val="Default"/>
              <w:contextualSpacing/>
            </w:pPr>
            <w:r w:rsidRPr="00EA2A80">
              <w:t xml:space="preserve">8 -10 </w:t>
            </w:r>
          </w:p>
          <w:p w:rsidR="000958BC" w:rsidRPr="00EA2A80" w:rsidRDefault="000958BC" w:rsidP="00911976">
            <w:pPr>
              <w:pStyle w:val="Default"/>
              <w:contextualSpacing/>
            </w:pPr>
            <w:r w:rsidRPr="00EA2A80">
              <w:t xml:space="preserve">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Разрезные сюжетные картинки (8-16 частей), </w:t>
            </w:r>
            <w:proofErr w:type="spellStart"/>
            <w:r w:rsidRPr="00EA2A80">
              <w:t>разде</w:t>
            </w:r>
            <w:proofErr w:type="spellEnd"/>
            <w:r w:rsidRPr="00EA2A80">
              <w:t xml:space="preserve">-ленные прямыми и изогнутыми линиями </w:t>
            </w:r>
          </w:p>
        </w:tc>
        <w:tc>
          <w:tcPr>
            <w:tcW w:w="1993" w:type="dxa"/>
            <w:gridSpan w:val="2"/>
          </w:tcPr>
          <w:p w:rsidR="000958BC" w:rsidRPr="00EA2A80" w:rsidRDefault="000958BC" w:rsidP="00911976">
            <w:pPr>
              <w:pStyle w:val="Default"/>
              <w:contextualSpacing/>
            </w:pPr>
            <w:r w:rsidRPr="00EA2A80">
              <w:t xml:space="preserve">5 -8 </w:t>
            </w:r>
          </w:p>
          <w:p w:rsidR="000958BC" w:rsidRPr="00EA2A80" w:rsidRDefault="000958BC" w:rsidP="00911976">
            <w:pPr>
              <w:pStyle w:val="Default"/>
              <w:contextualSpacing/>
            </w:pPr>
            <w:r w:rsidRPr="00EA2A80">
              <w:t xml:space="preserve">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карточек с изображением знаков дорожного движения (5 -7)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карточек с символами погодных явлений (ветер, осадки, освещенность -облачность) </w:t>
            </w:r>
          </w:p>
        </w:tc>
        <w:tc>
          <w:tcPr>
            <w:tcW w:w="1993" w:type="dxa"/>
            <w:gridSpan w:val="2"/>
          </w:tcPr>
          <w:p w:rsidR="000958BC" w:rsidRPr="00EA2A80" w:rsidRDefault="000958BC" w:rsidP="00911976">
            <w:pPr>
              <w:pStyle w:val="Default"/>
              <w:contextualSpacing/>
            </w:pPr>
            <w:r w:rsidRPr="00EA2A80">
              <w:t xml:space="preserve">1-2 </w:t>
            </w:r>
          </w:p>
          <w:p w:rsidR="000958BC" w:rsidRPr="00EA2A80" w:rsidRDefault="000958BC" w:rsidP="00911976">
            <w:pPr>
              <w:pStyle w:val="Default"/>
              <w:contextualSpacing/>
            </w:pPr>
            <w:r w:rsidRPr="00EA2A80">
              <w:t xml:space="preserve">разные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Календарь настольный иллюстрированный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Календарь погоды настенный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Физическая карта мира (полушарий)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Глобус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val="restart"/>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Детский атлас (крупного формата)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Иллюстрированные книги, альбомы, плакаты, планшеты, аудио-и видеоматериалы </w:t>
            </w:r>
          </w:p>
        </w:tc>
        <w:tc>
          <w:tcPr>
            <w:tcW w:w="1993" w:type="dxa"/>
            <w:gridSpan w:val="2"/>
          </w:tcPr>
          <w:p w:rsidR="000958BC" w:rsidRPr="00EA2A80" w:rsidRDefault="000958BC" w:rsidP="00911976">
            <w:pPr>
              <w:pStyle w:val="Default"/>
              <w:contextualSpacing/>
            </w:pPr>
            <w:r w:rsidRPr="00EA2A80">
              <w:t xml:space="preserve">По1-2 каждого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Коллекция марок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Коллекция монет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pPr>
            <w:r w:rsidRPr="00EA2A80">
              <w:rPr>
                <w:b/>
              </w:rPr>
              <w:t>НОРМАТИВНО-ЗНАКОВЫЙ МАТЕРИАЛ</w:t>
            </w:r>
          </w:p>
        </w:tc>
      </w:tr>
      <w:tr w:rsidR="000958BC" w:rsidRPr="00EA2A80" w:rsidTr="00911976">
        <w:trPr>
          <w:gridAfter w:val="1"/>
          <w:wAfter w:w="100" w:type="dxa"/>
          <w:trHeight w:val="271"/>
        </w:trPr>
        <w:tc>
          <w:tcPr>
            <w:tcW w:w="2792" w:type="dxa"/>
            <w:vMerge w:val="restart"/>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Разрезная азбука и касса </w:t>
            </w:r>
          </w:p>
        </w:tc>
        <w:tc>
          <w:tcPr>
            <w:tcW w:w="1993" w:type="dxa"/>
            <w:gridSpan w:val="2"/>
          </w:tcPr>
          <w:p w:rsidR="000958BC" w:rsidRPr="00EA2A80" w:rsidRDefault="000958BC" w:rsidP="00911976">
            <w:pPr>
              <w:pStyle w:val="Default"/>
              <w:contextualSpacing/>
            </w:pPr>
            <w:r w:rsidRPr="00EA2A80">
              <w:t xml:space="preserve">4 -6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Магнитная доска настенная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карточек с цифрами </w:t>
            </w:r>
          </w:p>
        </w:tc>
        <w:tc>
          <w:tcPr>
            <w:tcW w:w="1993" w:type="dxa"/>
            <w:gridSpan w:val="2"/>
          </w:tcPr>
          <w:p w:rsidR="000958BC" w:rsidRPr="00EA2A80" w:rsidRDefault="000958BC" w:rsidP="00911976">
            <w:pPr>
              <w:pStyle w:val="Default"/>
              <w:contextualSpacing/>
            </w:pPr>
            <w:r w:rsidRPr="00EA2A80">
              <w:t xml:space="preserve">5 -7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Отрывной календарь </w:t>
            </w:r>
          </w:p>
        </w:tc>
        <w:tc>
          <w:tcPr>
            <w:tcW w:w="1993" w:type="dxa"/>
            <w:gridSpan w:val="2"/>
          </w:tcPr>
          <w:p w:rsidR="000958BC" w:rsidRPr="00EA2A80" w:rsidRDefault="000958BC" w:rsidP="00911976">
            <w:pPr>
              <w:pStyle w:val="Default"/>
              <w:contextualSpacing/>
            </w:pPr>
            <w:r w:rsidRPr="00EA2A80">
              <w:t xml:space="preserve">1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Наборы карточек с изображением количества пред-</w:t>
            </w:r>
            <w:proofErr w:type="spellStart"/>
            <w:r w:rsidRPr="00EA2A80">
              <w:t>метов</w:t>
            </w:r>
            <w:proofErr w:type="spellEnd"/>
            <w:r w:rsidRPr="00EA2A80">
              <w:t xml:space="preserve"> (от 1 до 10) и соответствующих цифр </w:t>
            </w:r>
          </w:p>
        </w:tc>
        <w:tc>
          <w:tcPr>
            <w:tcW w:w="1993" w:type="dxa"/>
            <w:gridSpan w:val="2"/>
          </w:tcPr>
          <w:p w:rsidR="000958BC" w:rsidRPr="00EA2A80" w:rsidRDefault="000958BC" w:rsidP="00911976">
            <w:pPr>
              <w:pStyle w:val="Default"/>
              <w:contextualSpacing/>
            </w:pPr>
            <w:r w:rsidRPr="00EA2A80">
              <w:t xml:space="preserve">4-5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кубиков с цифрами, с числовыми фигурами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Стержни с насадками (для построения числового ряда)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карточек с гнездами для составления простых арифметических задач </w:t>
            </w:r>
          </w:p>
        </w:tc>
        <w:tc>
          <w:tcPr>
            <w:tcW w:w="1993" w:type="dxa"/>
            <w:gridSpan w:val="2"/>
          </w:tcPr>
          <w:p w:rsidR="000958BC" w:rsidRPr="00EA2A80" w:rsidRDefault="000958BC" w:rsidP="00911976">
            <w:pPr>
              <w:pStyle w:val="Default"/>
              <w:contextualSpacing/>
            </w:pPr>
            <w:r w:rsidRPr="00EA2A80">
              <w:t xml:space="preserve">4 -6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карточек-цифр (от 1 до 100) с замковыми креплениями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Числовой балансир (на состав числа из двух меньших чисел)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Линейка с движком (числовая прямая) </w:t>
            </w:r>
          </w:p>
        </w:tc>
        <w:tc>
          <w:tcPr>
            <w:tcW w:w="1993" w:type="dxa"/>
            <w:gridSpan w:val="2"/>
          </w:tcPr>
          <w:p w:rsidR="000958BC" w:rsidRPr="00EA2A80" w:rsidRDefault="000958BC" w:rsidP="00911976">
            <w:pPr>
              <w:pStyle w:val="Default"/>
              <w:contextualSpacing/>
            </w:pPr>
            <w:r w:rsidRPr="00EA2A80">
              <w:t xml:space="preserve">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Абак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«лото»: последовательные числа </w:t>
            </w:r>
          </w:p>
        </w:tc>
        <w:tc>
          <w:tcPr>
            <w:tcW w:w="1993" w:type="dxa"/>
            <w:gridSpan w:val="2"/>
          </w:tcPr>
          <w:p w:rsidR="000958BC" w:rsidRPr="00EA2A80" w:rsidRDefault="000958BC" w:rsidP="00911976">
            <w:pPr>
              <w:pStyle w:val="Default"/>
              <w:contextualSpacing/>
            </w:pPr>
            <w:r w:rsidRPr="00EA2A80">
              <w:t xml:space="preserve">1-2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Кассы настольные </w:t>
            </w:r>
          </w:p>
        </w:tc>
        <w:tc>
          <w:tcPr>
            <w:tcW w:w="1993" w:type="dxa"/>
            <w:gridSpan w:val="2"/>
          </w:tcPr>
          <w:p w:rsidR="000958BC" w:rsidRPr="00EA2A80" w:rsidRDefault="000958BC" w:rsidP="00911976">
            <w:pPr>
              <w:pStyle w:val="Default"/>
              <w:contextualSpacing/>
            </w:pPr>
            <w:r w:rsidRPr="00EA2A80">
              <w:t xml:space="preserve">5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доска магнитная настольная с комплектом цифр, знаков, букв и геометрических фигур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Наборы моделей: деление на части (2-16) </w:t>
            </w:r>
          </w:p>
        </w:tc>
        <w:tc>
          <w:tcPr>
            <w:tcW w:w="1993" w:type="dxa"/>
            <w:gridSpan w:val="2"/>
          </w:tcPr>
          <w:p w:rsidR="000958BC" w:rsidRPr="00EA2A80" w:rsidRDefault="000958BC" w:rsidP="00911976">
            <w:pPr>
              <w:pStyle w:val="Default"/>
              <w:contextualSpacing/>
            </w:pPr>
            <w:r w:rsidRPr="00EA2A80">
              <w:t xml:space="preserve">3-4 </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0674" w:type="dxa"/>
            <w:gridSpan w:val="7"/>
          </w:tcPr>
          <w:p w:rsidR="000958BC" w:rsidRPr="00EA2A80" w:rsidRDefault="000958BC" w:rsidP="00911976">
            <w:pPr>
              <w:pStyle w:val="Default"/>
              <w:contextualSpacing/>
            </w:pPr>
            <w:r w:rsidRPr="00EA2A80">
              <w:t xml:space="preserve">Набор: доска магнитная настольная с комплектом цифр, знаков, букв и геометрических фигур </w:t>
            </w:r>
          </w:p>
        </w:tc>
        <w:tc>
          <w:tcPr>
            <w:tcW w:w="1993" w:type="dxa"/>
            <w:gridSpan w:val="2"/>
          </w:tcPr>
          <w:p w:rsidR="000958BC" w:rsidRPr="00EA2A80" w:rsidRDefault="000958BC" w:rsidP="00911976">
            <w:pPr>
              <w:pStyle w:val="Default"/>
              <w:contextualSpacing/>
            </w:pPr>
            <w:r w:rsidRPr="00EA2A80">
              <w:t xml:space="preserve">2-3 </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pPr>
            <w:r w:rsidRPr="00EA2A80">
              <w:rPr>
                <w:b/>
                <w:bCs/>
                <w:color w:val="2E5395"/>
              </w:rPr>
              <w:t>Предметная среда для организации двигательной активности детей</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rPr>
                <w:b/>
                <w:bCs/>
                <w:color w:val="4471C4"/>
              </w:rPr>
            </w:pPr>
            <w:r w:rsidRPr="00EA2A80">
              <w:rPr>
                <w:b/>
                <w:bCs/>
                <w:color w:val="4471C4"/>
              </w:rPr>
              <w:t>Ранний возраст (2-3 года)</w:t>
            </w:r>
          </w:p>
        </w:tc>
      </w:tr>
      <w:tr w:rsidR="000958BC" w:rsidRPr="00EA2A80" w:rsidTr="00911976">
        <w:trPr>
          <w:gridAfter w:val="1"/>
          <w:wAfter w:w="100" w:type="dxa"/>
          <w:trHeight w:val="271"/>
        </w:trPr>
        <w:tc>
          <w:tcPr>
            <w:tcW w:w="15459" w:type="dxa"/>
            <w:gridSpan w:val="10"/>
          </w:tcPr>
          <w:p w:rsidR="000958BC" w:rsidRPr="00EA2A80" w:rsidRDefault="000958BC" w:rsidP="00911976">
            <w:pPr>
              <w:spacing w:line="240" w:lineRule="auto"/>
              <w:ind w:firstLine="709"/>
              <w:contextualSpacing/>
              <w:rPr>
                <w:sz w:val="24"/>
                <w:szCs w:val="24"/>
              </w:rPr>
            </w:pPr>
            <w:r w:rsidRPr="00EA2A80">
              <w:rPr>
                <w:sz w:val="24"/>
                <w:szCs w:val="24"/>
              </w:rPr>
              <w:t xml:space="preserve">Дети раннего возраста очень подвижны, активны, стараются действовать самостоятельно, </w:t>
            </w:r>
            <w:proofErr w:type="gramStart"/>
            <w:r w:rsidRPr="00EA2A80">
              <w:rPr>
                <w:sz w:val="24"/>
                <w:szCs w:val="24"/>
              </w:rPr>
              <w:t>совершая  большое</w:t>
            </w:r>
            <w:proofErr w:type="gramEnd"/>
            <w:r w:rsidRPr="00EA2A80">
              <w:rPr>
                <w:sz w:val="24"/>
                <w:szCs w:val="24"/>
              </w:rPr>
              <w:t xml:space="preserve"> разнообразие движений с использованием различных пособий (ходьба по скамейке, лазание и ползание под столом, стульями, прокатывание мяча, бросание мяча и различных предметов, ходьба по ограниченной опоре с сохранением равновесия и т.д.)</w:t>
            </w:r>
          </w:p>
          <w:p w:rsidR="000958BC" w:rsidRPr="00EA2A80" w:rsidRDefault="000958BC" w:rsidP="00911976">
            <w:pPr>
              <w:spacing w:line="240" w:lineRule="auto"/>
              <w:ind w:firstLine="709"/>
              <w:contextualSpacing/>
              <w:rPr>
                <w:sz w:val="24"/>
                <w:szCs w:val="24"/>
              </w:rPr>
            </w:pPr>
            <w:r w:rsidRPr="00EA2A80">
              <w:rPr>
                <w:sz w:val="24"/>
                <w:szCs w:val="24"/>
              </w:rPr>
              <w:t>Самостоятельная двигательная активность в этом возрасте связана с обыгрыванием разных предметов и игрушек. Дети тянутся за игрушкой, наклоняются, влезают на куб, прилагают определенные усилия, чтобы достать тот или иной предмет.</w:t>
            </w:r>
          </w:p>
          <w:p w:rsidR="000958BC" w:rsidRPr="00EA2A80" w:rsidRDefault="000958BC" w:rsidP="00911976">
            <w:pPr>
              <w:spacing w:line="240" w:lineRule="auto"/>
              <w:ind w:firstLine="709"/>
              <w:contextualSpacing/>
              <w:rPr>
                <w:sz w:val="24"/>
                <w:szCs w:val="24"/>
              </w:rPr>
            </w:pPr>
            <w:r w:rsidRPr="00EA2A80">
              <w:rPr>
                <w:sz w:val="24"/>
                <w:szCs w:val="24"/>
              </w:rPr>
              <w:t xml:space="preserve">В освоении движений и проявлений двигательной </w:t>
            </w:r>
            <w:proofErr w:type="gramStart"/>
            <w:r w:rsidRPr="00EA2A80">
              <w:rPr>
                <w:sz w:val="24"/>
                <w:szCs w:val="24"/>
              </w:rPr>
              <w:t>активности  значительную</w:t>
            </w:r>
            <w:proofErr w:type="gramEnd"/>
            <w:r w:rsidRPr="00EA2A80">
              <w:rPr>
                <w:sz w:val="24"/>
                <w:szCs w:val="24"/>
              </w:rPr>
              <w:t xml:space="preserve"> роль у детей играет  способность подражать знакомым образам, взрослому, имитируя животных, птиц, транспорт и т.д..</w:t>
            </w:r>
          </w:p>
          <w:p w:rsidR="000958BC" w:rsidRPr="00EA2A80" w:rsidRDefault="000958BC" w:rsidP="00911976">
            <w:pPr>
              <w:spacing w:line="240" w:lineRule="auto"/>
              <w:ind w:firstLine="709"/>
              <w:contextualSpacing/>
              <w:rPr>
                <w:sz w:val="24"/>
                <w:szCs w:val="24"/>
              </w:rPr>
            </w:pPr>
            <w:r w:rsidRPr="00EA2A80">
              <w:rPr>
                <w:sz w:val="24"/>
                <w:szCs w:val="24"/>
              </w:rPr>
              <w:t xml:space="preserve">Для малыша главное - многократно </w:t>
            </w:r>
            <w:proofErr w:type="gramStart"/>
            <w:r w:rsidRPr="00EA2A80">
              <w:rPr>
                <w:sz w:val="24"/>
                <w:szCs w:val="24"/>
              </w:rPr>
              <w:t>самостоятельно  повторять</w:t>
            </w:r>
            <w:proofErr w:type="gramEnd"/>
            <w:r w:rsidRPr="00EA2A80">
              <w:rPr>
                <w:sz w:val="24"/>
                <w:szCs w:val="24"/>
              </w:rPr>
              <w:t xml:space="preserve"> действия , при этом ощущая огромную радость.</w:t>
            </w:r>
          </w:p>
          <w:p w:rsidR="000958BC" w:rsidRPr="00EA2A80" w:rsidRDefault="000958BC" w:rsidP="00911976">
            <w:pPr>
              <w:spacing w:line="240" w:lineRule="auto"/>
              <w:ind w:firstLine="709"/>
              <w:contextualSpacing/>
              <w:rPr>
                <w:sz w:val="24"/>
                <w:szCs w:val="24"/>
              </w:rPr>
            </w:pPr>
            <w:r w:rsidRPr="00EA2A80">
              <w:rPr>
                <w:sz w:val="24"/>
                <w:szCs w:val="24"/>
              </w:rPr>
              <w:t xml:space="preserve">Значительно увеличивается двигательная активность </w:t>
            </w:r>
            <w:proofErr w:type="gramStart"/>
            <w:r w:rsidRPr="00EA2A80">
              <w:rPr>
                <w:sz w:val="24"/>
                <w:szCs w:val="24"/>
              </w:rPr>
              <w:t>детей  в</w:t>
            </w:r>
            <w:proofErr w:type="gramEnd"/>
            <w:r w:rsidRPr="00EA2A80">
              <w:rPr>
                <w:sz w:val="24"/>
                <w:szCs w:val="24"/>
              </w:rPr>
              <w:t xml:space="preserve"> процессе игр с использованием физкультурных пособий. Для того, чтобы каждый ребенок проявлял свою двигательную активность, необходимо иметь в группе достаточный </w:t>
            </w:r>
            <w:proofErr w:type="gramStart"/>
            <w:r w:rsidRPr="00EA2A80">
              <w:rPr>
                <w:sz w:val="24"/>
                <w:szCs w:val="24"/>
              </w:rPr>
              <w:t>набор  физкультурного</w:t>
            </w:r>
            <w:proofErr w:type="gramEnd"/>
            <w:r w:rsidRPr="00EA2A80">
              <w:rPr>
                <w:sz w:val="24"/>
                <w:szCs w:val="24"/>
              </w:rPr>
              <w:t xml:space="preserve"> оборудования.                                       Весь предлагаемый материал для двигательной </w:t>
            </w:r>
            <w:proofErr w:type="gramStart"/>
            <w:r w:rsidRPr="00EA2A80">
              <w:rPr>
                <w:sz w:val="24"/>
                <w:szCs w:val="24"/>
              </w:rPr>
              <w:t>активности  разделен</w:t>
            </w:r>
            <w:proofErr w:type="gramEnd"/>
            <w:r w:rsidRPr="00EA2A80">
              <w:rPr>
                <w:sz w:val="24"/>
                <w:szCs w:val="24"/>
              </w:rPr>
              <w:t xml:space="preserve"> по видам движений: ходьба, бег, равновесие, прыжки, катание, бросание, ползание, лазание; для выполнения общеразвивающих упражнений. </w:t>
            </w:r>
          </w:p>
          <w:p w:rsidR="000958BC" w:rsidRPr="00EA2A80" w:rsidRDefault="000958BC" w:rsidP="00911976">
            <w:pPr>
              <w:pStyle w:val="Default"/>
              <w:contextualSpacing/>
              <w:jc w:val="center"/>
              <w:rPr>
                <w:b/>
                <w:bCs/>
                <w:color w:val="4471C4"/>
              </w:rPr>
            </w:pPr>
          </w:p>
        </w:tc>
      </w:tr>
      <w:tr w:rsidR="000958BC" w:rsidRPr="00EA2A80" w:rsidTr="00911976">
        <w:trPr>
          <w:gridAfter w:val="2"/>
          <w:wAfter w:w="107" w:type="dxa"/>
          <w:trHeight w:val="271"/>
        </w:trPr>
        <w:tc>
          <w:tcPr>
            <w:tcW w:w="2792" w:type="dxa"/>
            <w:vMerge w:val="restart"/>
          </w:tcPr>
          <w:p w:rsidR="000958BC" w:rsidRPr="00EA2A80" w:rsidRDefault="000958BC" w:rsidP="00911976">
            <w:pPr>
              <w:spacing w:line="240" w:lineRule="auto"/>
              <w:contextualSpacing/>
              <w:rPr>
                <w:b/>
                <w:sz w:val="24"/>
                <w:szCs w:val="24"/>
              </w:rPr>
            </w:pPr>
            <w:r w:rsidRPr="00EA2A80">
              <w:rPr>
                <w:b/>
                <w:bCs/>
                <w:sz w:val="24"/>
                <w:szCs w:val="24"/>
              </w:rPr>
              <w:t>Примерный набор физкультурного оборудования для групп раннего возраста</w:t>
            </w:r>
          </w:p>
        </w:tc>
        <w:tc>
          <w:tcPr>
            <w:tcW w:w="6034" w:type="dxa"/>
            <w:gridSpan w:val="2"/>
          </w:tcPr>
          <w:p w:rsidR="000958BC" w:rsidRPr="00EA2A80" w:rsidRDefault="000958BC" w:rsidP="00911976">
            <w:pPr>
              <w:pStyle w:val="Default"/>
              <w:contextualSpacing/>
              <w:jc w:val="center"/>
            </w:pPr>
            <w:r w:rsidRPr="00EA2A80">
              <w:rPr>
                <w:i/>
                <w:iCs/>
              </w:rPr>
              <w:t>Наименование</w:t>
            </w:r>
          </w:p>
        </w:tc>
        <w:tc>
          <w:tcPr>
            <w:tcW w:w="4633" w:type="dxa"/>
            <w:gridSpan w:val="4"/>
          </w:tcPr>
          <w:p w:rsidR="000958BC" w:rsidRPr="00EA2A80" w:rsidRDefault="000958BC" w:rsidP="00911976">
            <w:pPr>
              <w:pStyle w:val="Default"/>
              <w:contextualSpacing/>
              <w:jc w:val="center"/>
            </w:pPr>
            <w:r w:rsidRPr="00EA2A80">
              <w:rPr>
                <w:i/>
                <w:iCs/>
              </w:rPr>
              <w:t>Размеры, масса</w:t>
            </w:r>
          </w:p>
        </w:tc>
        <w:tc>
          <w:tcPr>
            <w:tcW w:w="1993" w:type="dxa"/>
            <w:gridSpan w:val="2"/>
          </w:tcPr>
          <w:p w:rsidR="000958BC" w:rsidRPr="00EA2A80" w:rsidRDefault="000958BC" w:rsidP="00911976">
            <w:pPr>
              <w:pStyle w:val="Default"/>
              <w:contextualSpacing/>
              <w:jc w:val="center"/>
            </w:pPr>
            <w:r w:rsidRPr="00EA2A80">
              <w:rPr>
                <w:i/>
                <w:iCs/>
              </w:rPr>
              <w:t>Кол-во на группу</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2667" w:type="dxa"/>
            <w:gridSpan w:val="9"/>
          </w:tcPr>
          <w:p w:rsidR="000958BC" w:rsidRPr="00EA2A80" w:rsidRDefault="000958BC" w:rsidP="00911976">
            <w:pPr>
              <w:pStyle w:val="Default"/>
              <w:contextualSpacing/>
              <w:jc w:val="center"/>
              <w:rPr>
                <w:i/>
              </w:rPr>
            </w:pPr>
            <w:r w:rsidRPr="00EA2A80">
              <w:rPr>
                <w:b/>
                <w:i/>
              </w:rPr>
              <w:t>Для ходьбы, бега, равновесия</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Валик мягкий укороченный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 xml:space="preserve">Длина </w:t>
            </w:r>
            <w:smartTag w:uri="urn:schemas-microsoft-com:office:smarttags" w:element="metricconverter">
              <w:smartTagPr>
                <w:attr w:name="ProductID" w:val="30 см"/>
              </w:smartTagPr>
              <w:r w:rsidRPr="00EA2A80">
                <w:rPr>
                  <w:sz w:val="24"/>
                  <w:szCs w:val="24"/>
                </w:rPr>
                <w:t>30 см</w:t>
              </w:r>
            </w:smartTag>
          </w:p>
          <w:p w:rsidR="000958BC" w:rsidRPr="00EA2A80" w:rsidRDefault="000958BC" w:rsidP="00911976">
            <w:pPr>
              <w:spacing w:line="240" w:lineRule="auto"/>
              <w:contextualSpacing/>
              <w:jc w:val="center"/>
              <w:rPr>
                <w:sz w:val="24"/>
                <w:szCs w:val="24"/>
              </w:rPr>
            </w:pPr>
            <w:r w:rsidRPr="00EA2A80">
              <w:rPr>
                <w:sz w:val="24"/>
                <w:szCs w:val="24"/>
              </w:rPr>
              <w:t xml:space="preserve">Диаметр </w:t>
            </w:r>
            <w:smartTag w:uri="urn:schemas-microsoft-com:office:smarttags" w:element="metricconverter">
              <w:smartTagPr>
                <w:attr w:name="ProductID" w:val="30 см"/>
              </w:smartTagPr>
              <w:r w:rsidRPr="00EA2A80">
                <w:rPr>
                  <w:sz w:val="24"/>
                  <w:szCs w:val="24"/>
                </w:rPr>
                <w:t>30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Горка детская</w:t>
            </w:r>
          </w:p>
        </w:tc>
        <w:tc>
          <w:tcPr>
            <w:tcW w:w="4633" w:type="dxa"/>
            <w:gridSpan w:val="4"/>
          </w:tcPr>
          <w:p w:rsidR="000958BC" w:rsidRPr="00EA2A80" w:rsidRDefault="000958BC" w:rsidP="00911976">
            <w:pPr>
              <w:spacing w:line="240" w:lineRule="auto"/>
              <w:contextualSpacing/>
              <w:jc w:val="center"/>
              <w:rPr>
                <w:sz w:val="24"/>
                <w:szCs w:val="24"/>
              </w:rPr>
            </w:pPr>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 xml:space="preserve">Коврики, дорожки массажные, со </w:t>
            </w:r>
            <w:proofErr w:type="spellStart"/>
            <w:r w:rsidRPr="00EA2A80">
              <w:rPr>
                <w:sz w:val="24"/>
                <w:szCs w:val="24"/>
              </w:rPr>
              <w:t>следочками</w:t>
            </w:r>
            <w:proofErr w:type="spellEnd"/>
            <w:r w:rsidRPr="00EA2A80">
              <w:rPr>
                <w:sz w:val="24"/>
                <w:szCs w:val="24"/>
              </w:rPr>
              <w:t xml:space="preserve"> </w:t>
            </w:r>
          </w:p>
          <w:p w:rsidR="000958BC" w:rsidRPr="00EA2A80" w:rsidRDefault="000958BC" w:rsidP="00911976">
            <w:pPr>
              <w:spacing w:line="240" w:lineRule="auto"/>
              <w:contextualSpacing/>
              <w:rPr>
                <w:sz w:val="24"/>
                <w:szCs w:val="24"/>
              </w:rPr>
            </w:pPr>
            <w:r w:rsidRPr="00EA2A80">
              <w:rPr>
                <w:sz w:val="24"/>
                <w:szCs w:val="24"/>
              </w:rPr>
              <w:t>(для профилактики плоскостопия)</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180 х 140</w:t>
            </w:r>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Шнур длинный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Длина</w:t>
            </w:r>
          </w:p>
          <w:p w:rsidR="000958BC" w:rsidRPr="00EA2A80" w:rsidRDefault="000958BC" w:rsidP="00911976">
            <w:pPr>
              <w:spacing w:line="240" w:lineRule="auto"/>
              <w:contextualSpacing/>
              <w:jc w:val="center"/>
              <w:rPr>
                <w:sz w:val="24"/>
                <w:szCs w:val="24"/>
              </w:rPr>
            </w:pPr>
            <w:r w:rsidRPr="00EA2A80">
              <w:rPr>
                <w:sz w:val="24"/>
                <w:szCs w:val="24"/>
              </w:rPr>
              <w:t>100-</w:t>
            </w:r>
            <w:smartTag w:uri="urn:schemas-microsoft-com:office:smarttags" w:element="metricconverter">
              <w:smartTagPr>
                <w:attr w:name="ProductID" w:val="150 см"/>
              </w:smartTagPr>
              <w:r w:rsidRPr="00EA2A80">
                <w:rPr>
                  <w:sz w:val="24"/>
                  <w:szCs w:val="24"/>
                </w:rPr>
                <w:t>150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w:t>
            </w:r>
          </w:p>
        </w:tc>
      </w:tr>
      <w:tr w:rsidR="000958BC" w:rsidRPr="00EA2A80" w:rsidTr="00911976">
        <w:trPr>
          <w:gridAfter w:val="1"/>
          <w:wAfter w:w="100" w:type="dxa"/>
          <w:trHeight w:val="271"/>
        </w:trPr>
        <w:tc>
          <w:tcPr>
            <w:tcW w:w="2792" w:type="dxa"/>
            <w:vMerge/>
          </w:tcPr>
          <w:p w:rsidR="000958BC" w:rsidRPr="00EA2A80" w:rsidRDefault="000958BC" w:rsidP="00911976">
            <w:pPr>
              <w:spacing w:line="240" w:lineRule="auto"/>
              <w:contextualSpacing/>
              <w:rPr>
                <w:b/>
                <w:sz w:val="24"/>
                <w:szCs w:val="24"/>
              </w:rPr>
            </w:pPr>
          </w:p>
        </w:tc>
        <w:tc>
          <w:tcPr>
            <w:tcW w:w="12667" w:type="dxa"/>
            <w:gridSpan w:val="9"/>
          </w:tcPr>
          <w:p w:rsidR="000958BC" w:rsidRPr="00EA2A80" w:rsidRDefault="000958BC" w:rsidP="00911976">
            <w:pPr>
              <w:pStyle w:val="Default"/>
              <w:contextualSpacing/>
              <w:jc w:val="center"/>
              <w:rPr>
                <w:i/>
              </w:rPr>
            </w:pPr>
            <w:r w:rsidRPr="00EA2A80">
              <w:rPr>
                <w:b/>
                <w:i/>
              </w:rPr>
              <w:t>Для прыжков</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Мини - мат</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 xml:space="preserve">Длина </w:t>
            </w:r>
            <w:smartTag w:uri="urn:schemas-microsoft-com:office:smarttags" w:element="metricconverter">
              <w:smartTagPr>
                <w:attr w:name="ProductID" w:val="60 см"/>
              </w:smartTagPr>
              <w:r w:rsidRPr="00EA2A80">
                <w:rPr>
                  <w:sz w:val="24"/>
                  <w:szCs w:val="24"/>
                </w:rPr>
                <w:t>60 см</w:t>
              </w:r>
            </w:smartTag>
          </w:p>
          <w:p w:rsidR="000958BC" w:rsidRPr="00EA2A80" w:rsidRDefault="000958BC" w:rsidP="00911976">
            <w:pPr>
              <w:spacing w:line="240" w:lineRule="auto"/>
              <w:contextualSpacing/>
              <w:jc w:val="center"/>
              <w:rPr>
                <w:sz w:val="24"/>
                <w:szCs w:val="24"/>
              </w:rPr>
            </w:pPr>
            <w:r w:rsidRPr="00EA2A80">
              <w:rPr>
                <w:sz w:val="24"/>
                <w:szCs w:val="24"/>
              </w:rPr>
              <w:t xml:space="preserve">Ширина </w:t>
            </w:r>
            <w:smartTag w:uri="urn:schemas-microsoft-com:office:smarttags" w:element="metricconverter">
              <w:smartTagPr>
                <w:attr w:name="ProductID" w:val="60 см"/>
              </w:smartTagPr>
              <w:r w:rsidRPr="00EA2A80">
                <w:rPr>
                  <w:sz w:val="24"/>
                  <w:szCs w:val="24"/>
                </w:rPr>
                <w:t>60 см</w:t>
              </w:r>
            </w:smartTag>
          </w:p>
          <w:p w:rsidR="000958BC" w:rsidRPr="00EA2A80" w:rsidRDefault="000958BC" w:rsidP="00911976">
            <w:pPr>
              <w:spacing w:line="240" w:lineRule="auto"/>
              <w:contextualSpacing/>
              <w:jc w:val="center"/>
              <w:rPr>
                <w:sz w:val="24"/>
                <w:szCs w:val="24"/>
              </w:rPr>
            </w:pPr>
            <w:r w:rsidRPr="00EA2A80">
              <w:rPr>
                <w:sz w:val="24"/>
                <w:szCs w:val="24"/>
              </w:rPr>
              <w:t xml:space="preserve">Высота </w:t>
            </w:r>
            <w:smartTag w:uri="urn:schemas-microsoft-com:office:smarttags" w:element="metricconverter">
              <w:smartTagPr>
                <w:attr w:name="ProductID" w:val="7 см"/>
              </w:smartTagPr>
              <w:r w:rsidRPr="00EA2A80">
                <w:rPr>
                  <w:sz w:val="24"/>
                  <w:szCs w:val="24"/>
                </w:rPr>
                <w:t>7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Куб деревянный малый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Ребро 15-</w:t>
            </w:r>
            <w:smartTag w:uri="urn:schemas-microsoft-com:office:smarttags" w:element="metricconverter">
              <w:smartTagPr>
                <w:attr w:name="ProductID" w:val="30 см"/>
              </w:smartTagPr>
              <w:r w:rsidRPr="00EA2A80">
                <w:rPr>
                  <w:sz w:val="24"/>
                  <w:szCs w:val="24"/>
                </w:rPr>
                <w:t>30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5</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Обруч плоский ( цветной)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Диаметр 40-</w:t>
            </w:r>
            <w:smartTag w:uri="urn:schemas-microsoft-com:office:smarttags" w:element="metricconverter">
              <w:smartTagPr>
                <w:attr w:name="ProductID" w:val="50 см"/>
              </w:smartTagPr>
              <w:r w:rsidRPr="00EA2A80">
                <w:rPr>
                  <w:sz w:val="24"/>
                  <w:szCs w:val="24"/>
                </w:rPr>
                <w:t>50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5</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Палка гимнастическая длинная</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 xml:space="preserve">Длина </w:t>
            </w:r>
            <w:smartTag w:uri="urn:schemas-microsoft-com:office:smarttags" w:element="metricconverter">
              <w:smartTagPr>
                <w:attr w:name="ProductID" w:val="150 см"/>
              </w:smartTagPr>
              <w:r w:rsidRPr="00EA2A80">
                <w:rPr>
                  <w:sz w:val="24"/>
                  <w:szCs w:val="24"/>
                </w:rPr>
                <w:t>150 см</w:t>
              </w:r>
            </w:smartTag>
          </w:p>
          <w:p w:rsidR="000958BC" w:rsidRPr="00EA2A80" w:rsidRDefault="000958BC" w:rsidP="00911976">
            <w:pPr>
              <w:spacing w:line="240" w:lineRule="auto"/>
              <w:contextualSpacing/>
              <w:jc w:val="center"/>
              <w:rPr>
                <w:sz w:val="24"/>
                <w:szCs w:val="24"/>
              </w:rPr>
            </w:pPr>
            <w:r w:rsidRPr="00EA2A80">
              <w:rPr>
                <w:sz w:val="24"/>
                <w:szCs w:val="24"/>
              </w:rPr>
              <w:t xml:space="preserve">Сечение       </w:t>
            </w:r>
            <w:smartTag w:uri="urn:schemas-microsoft-com:office:smarttags" w:element="metricconverter">
              <w:smartTagPr>
                <w:attr w:name="ProductID" w:val="3 см"/>
              </w:smartTagPr>
              <w:r w:rsidRPr="00EA2A80">
                <w:rPr>
                  <w:sz w:val="24"/>
                  <w:szCs w:val="24"/>
                </w:rPr>
                <w:t>3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Шнур короткий плетеный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 xml:space="preserve">Длина    </w:t>
            </w:r>
            <w:smartTag w:uri="urn:schemas-microsoft-com:office:smarttags" w:element="metricconverter">
              <w:smartTagPr>
                <w:attr w:name="ProductID" w:val="75 см"/>
              </w:smartTagPr>
              <w:r w:rsidRPr="00EA2A80">
                <w:rPr>
                  <w:sz w:val="24"/>
                  <w:szCs w:val="24"/>
                </w:rPr>
                <w:t>75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5</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12660" w:type="dxa"/>
            <w:gridSpan w:val="8"/>
          </w:tcPr>
          <w:p w:rsidR="000958BC" w:rsidRPr="00EA2A80" w:rsidRDefault="000958BC" w:rsidP="00911976">
            <w:pPr>
              <w:spacing w:line="240" w:lineRule="auto"/>
              <w:contextualSpacing/>
              <w:jc w:val="center"/>
              <w:rPr>
                <w:i/>
                <w:sz w:val="24"/>
                <w:szCs w:val="24"/>
              </w:rPr>
            </w:pPr>
            <w:r w:rsidRPr="00EA2A80">
              <w:rPr>
                <w:b/>
                <w:i/>
                <w:sz w:val="24"/>
                <w:szCs w:val="24"/>
              </w:rPr>
              <w:t>Для катания, бросания, ловли</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Корзина для метания мячей</w:t>
            </w:r>
          </w:p>
        </w:tc>
        <w:tc>
          <w:tcPr>
            <w:tcW w:w="4633" w:type="dxa"/>
            <w:gridSpan w:val="4"/>
          </w:tcPr>
          <w:p w:rsidR="000958BC" w:rsidRPr="00EA2A80" w:rsidRDefault="000958BC" w:rsidP="00911976">
            <w:pPr>
              <w:spacing w:line="240" w:lineRule="auto"/>
              <w:contextualSpacing/>
              <w:jc w:val="center"/>
              <w:rPr>
                <w:sz w:val="24"/>
                <w:szCs w:val="24"/>
              </w:rPr>
            </w:pPr>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Мяч резиновый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Диаметр 10-</w:t>
            </w:r>
            <w:smartTag w:uri="urn:schemas-microsoft-com:office:smarttags" w:element="metricconverter">
              <w:smartTagPr>
                <w:attr w:name="ProductID" w:val="15 см"/>
              </w:smartTagPr>
              <w:r w:rsidRPr="00EA2A80">
                <w:rPr>
                  <w:sz w:val="24"/>
                  <w:szCs w:val="24"/>
                </w:rPr>
                <w:t>15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10</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Мяч-шар надувной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 xml:space="preserve">Диаметр </w:t>
            </w:r>
            <w:smartTag w:uri="urn:schemas-microsoft-com:office:smarttags" w:element="metricconverter">
              <w:smartTagPr>
                <w:attr w:name="ProductID" w:val="40 см"/>
              </w:smartTagPr>
              <w:r w:rsidRPr="00EA2A80">
                <w:rPr>
                  <w:sz w:val="24"/>
                  <w:szCs w:val="24"/>
                </w:rPr>
                <w:t>40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Обруч малый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Диаметр 54-</w:t>
            </w:r>
            <w:smartTag w:uri="urn:schemas-microsoft-com:office:smarttags" w:element="metricconverter">
              <w:smartTagPr>
                <w:attr w:name="ProductID" w:val="65 см"/>
              </w:smartTagPr>
              <w:r w:rsidRPr="00EA2A80">
                <w:rPr>
                  <w:sz w:val="24"/>
                  <w:szCs w:val="24"/>
                </w:rPr>
                <w:t>65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5</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Шарик пластмассовый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 xml:space="preserve">Диаметр </w:t>
            </w:r>
            <w:smartTag w:uri="urn:schemas-microsoft-com:office:smarttags" w:element="metricconverter">
              <w:smartTagPr>
                <w:attr w:name="ProductID" w:val="4 см"/>
              </w:smartTagPr>
              <w:r w:rsidRPr="00EA2A80">
                <w:rPr>
                  <w:sz w:val="24"/>
                  <w:szCs w:val="24"/>
                </w:rPr>
                <w:t>4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5</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12660" w:type="dxa"/>
            <w:gridSpan w:val="8"/>
          </w:tcPr>
          <w:p w:rsidR="000958BC" w:rsidRPr="00EA2A80" w:rsidRDefault="000958BC" w:rsidP="00911976">
            <w:pPr>
              <w:spacing w:line="240" w:lineRule="auto"/>
              <w:contextualSpacing/>
              <w:jc w:val="center"/>
              <w:rPr>
                <w:b/>
                <w:i/>
                <w:sz w:val="24"/>
                <w:szCs w:val="24"/>
              </w:rPr>
            </w:pPr>
            <w:r w:rsidRPr="00EA2A80">
              <w:rPr>
                <w:b/>
                <w:i/>
                <w:sz w:val="24"/>
                <w:szCs w:val="24"/>
              </w:rPr>
              <w:t>Для ползания и лазания</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 xml:space="preserve">Лесенка-стремянка </w:t>
            </w:r>
            <w:proofErr w:type="spellStart"/>
            <w:r w:rsidRPr="00EA2A80">
              <w:rPr>
                <w:sz w:val="24"/>
                <w:szCs w:val="24"/>
              </w:rPr>
              <w:t>двухпролетная</w:t>
            </w:r>
            <w:proofErr w:type="spellEnd"/>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 xml:space="preserve">Высота </w:t>
            </w:r>
            <w:smartTag w:uri="urn:schemas-microsoft-com:office:smarttags" w:element="metricconverter">
              <w:smartTagPr>
                <w:attr w:name="ProductID" w:val="103 см"/>
              </w:smartTagPr>
              <w:r w:rsidRPr="00EA2A80">
                <w:rPr>
                  <w:sz w:val="24"/>
                  <w:szCs w:val="24"/>
                </w:rPr>
                <w:t>103 см</w:t>
              </w:r>
            </w:smartTag>
          </w:p>
          <w:p w:rsidR="000958BC" w:rsidRPr="00EA2A80" w:rsidRDefault="000958BC" w:rsidP="00911976">
            <w:pPr>
              <w:spacing w:line="240" w:lineRule="auto"/>
              <w:contextualSpacing/>
              <w:jc w:val="center"/>
              <w:rPr>
                <w:sz w:val="24"/>
                <w:szCs w:val="24"/>
              </w:rPr>
            </w:pPr>
            <w:r w:rsidRPr="00EA2A80">
              <w:rPr>
                <w:sz w:val="24"/>
                <w:szCs w:val="24"/>
              </w:rPr>
              <w:t>Ширина 80-</w:t>
            </w:r>
            <w:smartTag w:uri="urn:schemas-microsoft-com:office:smarttags" w:element="metricconverter">
              <w:smartTagPr>
                <w:attr w:name="ProductID" w:val="85 см"/>
              </w:smartTagPr>
              <w:r w:rsidRPr="00EA2A80">
                <w:rPr>
                  <w:sz w:val="24"/>
                  <w:szCs w:val="24"/>
                </w:rPr>
                <w:t>85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Лабиринт игровой  (</w:t>
            </w:r>
            <w:proofErr w:type="spellStart"/>
            <w:r w:rsidRPr="00EA2A80">
              <w:rPr>
                <w:sz w:val="24"/>
                <w:szCs w:val="24"/>
              </w:rPr>
              <w:t>трансформер</w:t>
            </w:r>
            <w:proofErr w:type="spellEnd"/>
            <w:r w:rsidRPr="00EA2A80">
              <w:rPr>
                <w:sz w:val="24"/>
                <w:szCs w:val="24"/>
              </w:rPr>
              <w:t>)</w:t>
            </w:r>
          </w:p>
        </w:tc>
        <w:tc>
          <w:tcPr>
            <w:tcW w:w="4633" w:type="dxa"/>
            <w:gridSpan w:val="4"/>
          </w:tcPr>
          <w:p w:rsidR="000958BC" w:rsidRPr="00EA2A80" w:rsidRDefault="000958BC" w:rsidP="00911976">
            <w:pPr>
              <w:spacing w:line="240" w:lineRule="auto"/>
              <w:contextualSpacing/>
              <w:jc w:val="center"/>
              <w:rPr>
                <w:sz w:val="24"/>
                <w:szCs w:val="24"/>
              </w:rPr>
            </w:pPr>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Ящики для влезания (</w:t>
            </w:r>
            <w:proofErr w:type="spellStart"/>
            <w:r w:rsidRPr="00EA2A80">
              <w:rPr>
                <w:sz w:val="24"/>
                <w:szCs w:val="24"/>
              </w:rPr>
              <w:t>складирующиеся</w:t>
            </w:r>
            <w:proofErr w:type="spellEnd"/>
            <w:r w:rsidRPr="00EA2A80">
              <w:rPr>
                <w:sz w:val="24"/>
                <w:szCs w:val="24"/>
              </w:rPr>
              <w:t xml:space="preserve">  один в другой)</w:t>
            </w:r>
          </w:p>
        </w:tc>
        <w:tc>
          <w:tcPr>
            <w:tcW w:w="4633" w:type="dxa"/>
            <w:gridSpan w:val="4"/>
          </w:tcPr>
          <w:p w:rsidR="000958BC" w:rsidRPr="00EA2A80" w:rsidRDefault="000958BC" w:rsidP="00911976">
            <w:pPr>
              <w:spacing w:line="240" w:lineRule="auto"/>
              <w:contextualSpacing/>
              <w:jc w:val="center"/>
              <w:rPr>
                <w:sz w:val="24"/>
                <w:szCs w:val="24"/>
              </w:rPr>
            </w:pPr>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 комплект</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12660" w:type="dxa"/>
            <w:gridSpan w:val="8"/>
          </w:tcPr>
          <w:p w:rsidR="000958BC" w:rsidRPr="00EA2A80" w:rsidRDefault="000958BC" w:rsidP="00911976">
            <w:pPr>
              <w:spacing w:line="240" w:lineRule="auto"/>
              <w:contextualSpacing/>
              <w:jc w:val="center"/>
              <w:rPr>
                <w:i/>
                <w:sz w:val="24"/>
                <w:szCs w:val="24"/>
              </w:rPr>
            </w:pPr>
            <w:r w:rsidRPr="00EA2A80">
              <w:rPr>
                <w:b/>
                <w:i/>
                <w:sz w:val="24"/>
                <w:szCs w:val="24"/>
              </w:rPr>
              <w:t>Для общеразвивающих упражнений</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Мяч массажный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Диаметр 6-</w:t>
            </w:r>
            <w:smartTag w:uri="urn:schemas-microsoft-com:office:smarttags" w:element="metricconverter">
              <w:smartTagPr>
                <w:attr w:name="ProductID" w:val="8 см"/>
              </w:smartTagPr>
              <w:r w:rsidRPr="00EA2A80">
                <w:rPr>
                  <w:sz w:val="24"/>
                  <w:szCs w:val="24"/>
                </w:rPr>
                <w:t>8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10</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Мяч резиновый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Диаметр 20-</w:t>
            </w:r>
            <w:smartTag w:uri="urn:schemas-microsoft-com:office:smarttags" w:element="metricconverter">
              <w:smartTagPr>
                <w:attr w:name="ProductID" w:val="25 см"/>
              </w:smartTagPr>
              <w:r w:rsidRPr="00EA2A80">
                <w:rPr>
                  <w:sz w:val="24"/>
                  <w:szCs w:val="24"/>
                </w:rPr>
                <w:t>25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10</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Обруч плоский</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Диаметр 20-</w:t>
            </w:r>
            <w:smartTag w:uri="urn:schemas-microsoft-com:office:smarttags" w:element="metricconverter">
              <w:smartTagPr>
                <w:attr w:name="ProductID" w:val="25 см"/>
              </w:smartTagPr>
              <w:r w:rsidRPr="00EA2A80">
                <w:rPr>
                  <w:sz w:val="24"/>
                  <w:szCs w:val="24"/>
                </w:rPr>
                <w:t>25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10</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Палка гимнастическая короткая</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Длина 60-</w:t>
            </w:r>
            <w:smartTag w:uri="urn:schemas-microsoft-com:office:smarttags" w:element="metricconverter">
              <w:smartTagPr>
                <w:attr w:name="ProductID" w:val="80 см"/>
              </w:smartTagPr>
              <w:r w:rsidRPr="00EA2A80">
                <w:rPr>
                  <w:sz w:val="24"/>
                  <w:szCs w:val="24"/>
                </w:rPr>
                <w:t>80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10</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Колечко с лентой</w:t>
            </w:r>
          </w:p>
          <w:p w:rsidR="000958BC" w:rsidRPr="00EA2A80" w:rsidRDefault="000958BC" w:rsidP="00911976">
            <w:pPr>
              <w:spacing w:line="240" w:lineRule="auto"/>
              <w:contextualSpacing/>
              <w:rPr>
                <w:sz w:val="24"/>
                <w:szCs w:val="24"/>
              </w:rPr>
            </w:pPr>
            <w:r w:rsidRPr="00EA2A80">
              <w:rPr>
                <w:sz w:val="24"/>
                <w:szCs w:val="24"/>
              </w:rPr>
              <w:t>Кольцо резиновое</w:t>
            </w:r>
          </w:p>
        </w:tc>
        <w:tc>
          <w:tcPr>
            <w:tcW w:w="4633" w:type="dxa"/>
            <w:gridSpan w:val="4"/>
          </w:tcPr>
          <w:p w:rsidR="000958BC" w:rsidRPr="00EA2A80" w:rsidRDefault="000958BC" w:rsidP="00911976">
            <w:pPr>
              <w:spacing w:line="240" w:lineRule="auto"/>
              <w:contextualSpacing/>
              <w:jc w:val="center"/>
              <w:rPr>
                <w:sz w:val="24"/>
                <w:szCs w:val="24"/>
              </w:rPr>
            </w:pPr>
            <w:r w:rsidRPr="00EA2A80">
              <w:rPr>
                <w:sz w:val="24"/>
                <w:szCs w:val="24"/>
              </w:rPr>
              <w:t xml:space="preserve">Диаметр </w:t>
            </w:r>
            <w:smartTag w:uri="urn:schemas-microsoft-com:office:smarttags" w:element="metricconverter">
              <w:smartTagPr>
                <w:attr w:name="ProductID" w:val="5 см"/>
              </w:smartTagPr>
              <w:r w:rsidRPr="00EA2A80">
                <w:rPr>
                  <w:sz w:val="24"/>
                  <w:szCs w:val="24"/>
                </w:rPr>
                <w:t>5 см</w:t>
              </w:r>
            </w:smartTag>
          </w:p>
          <w:p w:rsidR="000958BC" w:rsidRPr="00EA2A80" w:rsidRDefault="000958BC" w:rsidP="00911976">
            <w:pPr>
              <w:spacing w:line="240" w:lineRule="auto"/>
              <w:contextualSpacing/>
              <w:jc w:val="center"/>
              <w:rPr>
                <w:sz w:val="24"/>
                <w:szCs w:val="24"/>
              </w:rPr>
            </w:pPr>
            <w:r w:rsidRPr="00EA2A80">
              <w:rPr>
                <w:sz w:val="24"/>
                <w:szCs w:val="24"/>
              </w:rPr>
              <w:t>Диаметр 5-</w:t>
            </w:r>
            <w:smartTag w:uri="urn:schemas-microsoft-com:office:smarttags" w:element="metricconverter">
              <w:smartTagPr>
                <w:attr w:name="ProductID" w:val="6 см"/>
              </w:smartTagPr>
              <w:r w:rsidRPr="00EA2A80">
                <w:rPr>
                  <w:sz w:val="24"/>
                  <w:szCs w:val="24"/>
                </w:rPr>
                <w:t>6 см</w:t>
              </w:r>
            </w:smartTag>
            <w:r w:rsidRPr="00EA2A80">
              <w:rPr>
                <w:sz w:val="24"/>
                <w:szCs w:val="24"/>
              </w:rPr>
              <w:t xml:space="preserve">, </w:t>
            </w:r>
            <w:smartTag w:uri="urn:schemas-microsoft-com:office:smarttags" w:element="metricconverter">
              <w:smartTagPr>
                <w:attr w:name="ProductID" w:val="18 см"/>
              </w:smartTagPr>
              <w:r w:rsidRPr="00EA2A80">
                <w:rPr>
                  <w:sz w:val="24"/>
                  <w:szCs w:val="24"/>
                </w:rPr>
                <w:t>18 см</w:t>
              </w:r>
            </w:smartTag>
          </w:p>
        </w:tc>
        <w:tc>
          <w:tcPr>
            <w:tcW w:w="1993" w:type="dxa"/>
            <w:gridSpan w:val="2"/>
          </w:tcPr>
          <w:p w:rsidR="000958BC" w:rsidRPr="00EA2A80" w:rsidRDefault="000958BC" w:rsidP="00911976">
            <w:pPr>
              <w:spacing w:line="240" w:lineRule="auto"/>
              <w:contextualSpacing/>
              <w:jc w:val="center"/>
              <w:rPr>
                <w:sz w:val="24"/>
                <w:szCs w:val="24"/>
              </w:rPr>
            </w:pPr>
            <w:r w:rsidRPr="00EA2A80">
              <w:rPr>
                <w:sz w:val="24"/>
                <w:szCs w:val="24"/>
              </w:rPr>
              <w:t>10</w:t>
            </w:r>
          </w:p>
          <w:p w:rsidR="000958BC" w:rsidRPr="00EA2A80" w:rsidRDefault="000958BC" w:rsidP="00911976">
            <w:pPr>
              <w:spacing w:line="240" w:lineRule="auto"/>
              <w:contextualSpacing/>
              <w:jc w:val="center"/>
              <w:rPr>
                <w:sz w:val="24"/>
                <w:szCs w:val="24"/>
              </w:rPr>
            </w:pPr>
            <w:r w:rsidRPr="00EA2A80">
              <w:rPr>
                <w:sz w:val="24"/>
                <w:szCs w:val="24"/>
              </w:rPr>
              <w:t>по 10</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pPr>
            <w:r w:rsidRPr="00EA2A80">
              <w:rPr>
                <w:b/>
                <w:color w:val="0070C0"/>
              </w:rPr>
              <w:t>Младший дошкольный возраст (3-4 года)</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ind w:firstLine="709"/>
              <w:contextualSpacing/>
            </w:pPr>
            <w:r w:rsidRPr="00EA2A80">
              <w:t xml:space="preserve">Возрастной период детей от 4 до 5 лет характеризуется дальнейшим развитием разных форм двигательной активности, которая во многом обусловлена их достаточным запасом умений и навыков, хорошей пространственной ориентировкой, стремлением выполнять движения совместно, небольшими группами. Детям этого возраста интересны наиболее сложные движения и двигательные задания, требующие скорости, ловкости и точности их выполнения. Дети 5-го года жизни владеют в общих чертах всеми видами основных движений. У них возникает большая потребность в </w:t>
            </w:r>
            <w:r w:rsidRPr="00EA2A80">
              <w:lastRenderedPageBreak/>
              <w:t>двигательных импровизациях под музыку.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 Достаточно высокая двигательная активность детей проявляется в подвижных играх, которые формируют ответственность у них за выполнение правил и достижение определенного результата. Следует добиваться, чтобы дети к концу года самостоятельно организовывали подвижные игры с небольшой группой сверстников. Создание благоприятной окружающей обстановки (организация свободного места для игр, рациональный подбор физкультурного оборудования, поощрение индивидуальных игр с пособиями) остается в средней группе одним из путей повышения двигательной активности детей.</w:t>
            </w:r>
          </w:p>
        </w:tc>
      </w:tr>
      <w:tr w:rsidR="000958BC" w:rsidRPr="00EA2A80" w:rsidTr="00911976">
        <w:trPr>
          <w:gridAfter w:val="2"/>
          <w:wAfter w:w="107" w:type="dxa"/>
          <w:trHeight w:val="271"/>
        </w:trPr>
        <w:tc>
          <w:tcPr>
            <w:tcW w:w="2792" w:type="dxa"/>
            <w:vMerge w:val="restart"/>
          </w:tcPr>
          <w:p w:rsidR="000958BC" w:rsidRPr="00EA2A80" w:rsidRDefault="000958BC" w:rsidP="00911976">
            <w:pPr>
              <w:spacing w:line="240" w:lineRule="auto"/>
              <w:contextualSpacing/>
              <w:jc w:val="left"/>
              <w:rPr>
                <w:b/>
                <w:sz w:val="24"/>
                <w:szCs w:val="24"/>
              </w:rPr>
            </w:pPr>
            <w:r w:rsidRPr="00EA2A80">
              <w:rPr>
                <w:b/>
                <w:sz w:val="24"/>
                <w:szCs w:val="24"/>
              </w:rPr>
              <w:lastRenderedPageBreak/>
              <w:t>Примерный набор физкультурного оборудования для средней группы</w:t>
            </w:r>
          </w:p>
        </w:tc>
        <w:tc>
          <w:tcPr>
            <w:tcW w:w="6034" w:type="dxa"/>
            <w:gridSpan w:val="2"/>
          </w:tcPr>
          <w:p w:rsidR="000958BC" w:rsidRPr="00EA2A80" w:rsidRDefault="000958BC" w:rsidP="00911976">
            <w:pPr>
              <w:pStyle w:val="Default"/>
              <w:contextualSpacing/>
            </w:pPr>
            <w:r w:rsidRPr="00EA2A80">
              <w:t xml:space="preserve">Наименование </w:t>
            </w:r>
          </w:p>
        </w:tc>
        <w:tc>
          <w:tcPr>
            <w:tcW w:w="4633" w:type="dxa"/>
            <w:gridSpan w:val="4"/>
          </w:tcPr>
          <w:p w:rsidR="000958BC" w:rsidRPr="00EA2A80" w:rsidRDefault="000958BC" w:rsidP="00911976">
            <w:pPr>
              <w:pStyle w:val="Default"/>
              <w:contextualSpacing/>
            </w:pPr>
            <w:r w:rsidRPr="00EA2A80">
              <w:t>Размеры, масса</w:t>
            </w:r>
          </w:p>
        </w:tc>
        <w:tc>
          <w:tcPr>
            <w:tcW w:w="1993" w:type="dxa"/>
            <w:gridSpan w:val="2"/>
          </w:tcPr>
          <w:p w:rsidR="000958BC" w:rsidRPr="00EA2A80" w:rsidRDefault="000958BC" w:rsidP="00911976">
            <w:pPr>
              <w:pStyle w:val="Default"/>
              <w:contextualSpacing/>
            </w:pPr>
            <w:r w:rsidRPr="00EA2A80">
              <w:t>Кол-во</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 xml:space="preserve">Коврик массажный </w:t>
            </w:r>
          </w:p>
        </w:tc>
        <w:tc>
          <w:tcPr>
            <w:tcW w:w="4633" w:type="dxa"/>
            <w:gridSpan w:val="4"/>
          </w:tcPr>
          <w:p w:rsidR="000958BC" w:rsidRPr="00EA2A80" w:rsidRDefault="000958BC" w:rsidP="00911976">
            <w:pPr>
              <w:spacing w:line="240" w:lineRule="auto"/>
              <w:contextualSpacing/>
              <w:rPr>
                <w:sz w:val="24"/>
                <w:szCs w:val="24"/>
              </w:rPr>
            </w:pPr>
            <w:r w:rsidRPr="00EA2A80">
              <w:rPr>
                <w:sz w:val="24"/>
                <w:szCs w:val="24"/>
              </w:rPr>
              <w:t xml:space="preserve">Длина 75 см, Ширина 70 см </w:t>
            </w:r>
          </w:p>
        </w:tc>
        <w:tc>
          <w:tcPr>
            <w:tcW w:w="1993" w:type="dxa"/>
            <w:gridSpan w:val="2"/>
          </w:tcPr>
          <w:p w:rsidR="000958BC" w:rsidRPr="00EA2A80" w:rsidRDefault="000958BC" w:rsidP="00911976">
            <w:pPr>
              <w:spacing w:line="240" w:lineRule="auto"/>
              <w:contextualSpacing/>
              <w:rPr>
                <w:sz w:val="24"/>
                <w:szCs w:val="24"/>
              </w:rPr>
            </w:pPr>
            <w:r w:rsidRPr="00EA2A80">
              <w:rPr>
                <w:sz w:val="24"/>
                <w:szCs w:val="24"/>
              </w:rPr>
              <w:t>4</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 xml:space="preserve">Шнур длинный </w:t>
            </w:r>
          </w:p>
        </w:tc>
        <w:tc>
          <w:tcPr>
            <w:tcW w:w="4633" w:type="dxa"/>
            <w:gridSpan w:val="4"/>
          </w:tcPr>
          <w:p w:rsidR="000958BC" w:rsidRPr="00EA2A80" w:rsidRDefault="000958BC" w:rsidP="00911976">
            <w:pPr>
              <w:spacing w:line="240" w:lineRule="auto"/>
              <w:contextualSpacing/>
              <w:rPr>
                <w:sz w:val="24"/>
                <w:szCs w:val="24"/>
              </w:rPr>
            </w:pPr>
            <w:r w:rsidRPr="00EA2A80">
              <w:rPr>
                <w:sz w:val="24"/>
                <w:szCs w:val="24"/>
              </w:rPr>
              <w:t xml:space="preserve">Длина 150-см, Диаметр 2 см </w:t>
            </w:r>
          </w:p>
        </w:tc>
        <w:tc>
          <w:tcPr>
            <w:tcW w:w="1993" w:type="dxa"/>
            <w:gridSpan w:val="2"/>
          </w:tcPr>
          <w:p w:rsidR="000958BC" w:rsidRPr="00EA2A80" w:rsidRDefault="000958BC" w:rsidP="00911976">
            <w:pPr>
              <w:spacing w:line="240" w:lineRule="auto"/>
              <w:contextualSpacing/>
              <w:rPr>
                <w:sz w:val="24"/>
                <w:szCs w:val="24"/>
              </w:rPr>
            </w:pPr>
            <w:r w:rsidRPr="00EA2A80">
              <w:rPr>
                <w:sz w:val="24"/>
                <w:szCs w:val="24"/>
              </w:rPr>
              <w:t>1-2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 xml:space="preserve">Куб деревянный </w:t>
            </w:r>
          </w:p>
        </w:tc>
        <w:tc>
          <w:tcPr>
            <w:tcW w:w="4633" w:type="dxa"/>
            <w:gridSpan w:val="4"/>
          </w:tcPr>
          <w:p w:rsidR="000958BC" w:rsidRPr="00EA2A80" w:rsidRDefault="000958BC" w:rsidP="00911976">
            <w:pPr>
              <w:spacing w:line="240" w:lineRule="auto"/>
              <w:contextualSpacing/>
              <w:rPr>
                <w:sz w:val="24"/>
                <w:szCs w:val="24"/>
              </w:rPr>
            </w:pPr>
            <w:r w:rsidRPr="00EA2A80">
              <w:rPr>
                <w:sz w:val="24"/>
                <w:szCs w:val="24"/>
              </w:rPr>
              <w:t xml:space="preserve">Ребро 20 см </w:t>
            </w:r>
          </w:p>
        </w:tc>
        <w:tc>
          <w:tcPr>
            <w:tcW w:w="1993" w:type="dxa"/>
            <w:gridSpan w:val="2"/>
          </w:tcPr>
          <w:p w:rsidR="000958BC" w:rsidRPr="00EA2A80" w:rsidRDefault="000958BC" w:rsidP="00911976">
            <w:pPr>
              <w:spacing w:line="240" w:lineRule="auto"/>
              <w:contextualSpacing/>
              <w:rPr>
                <w:sz w:val="24"/>
                <w:szCs w:val="24"/>
              </w:rPr>
            </w:pPr>
            <w:r w:rsidRPr="00EA2A80">
              <w:rPr>
                <w:sz w:val="24"/>
                <w:szCs w:val="24"/>
              </w:rPr>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 xml:space="preserve">Мяч-попрыгунчик </w:t>
            </w:r>
          </w:p>
        </w:tc>
        <w:tc>
          <w:tcPr>
            <w:tcW w:w="4633" w:type="dxa"/>
            <w:gridSpan w:val="4"/>
          </w:tcPr>
          <w:p w:rsidR="000958BC" w:rsidRPr="00EA2A80" w:rsidRDefault="000958BC" w:rsidP="00911976">
            <w:pPr>
              <w:spacing w:line="240" w:lineRule="auto"/>
              <w:contextualSpacing/>
              <w:rPr>
                <w:sz w:val="24"/>
                <w:szCs w:val="24"/>
              </w:rPr>
            </w:pPr>
            <w:r w:rsidRPr="00EA2A80">
              <w:rPr>
                <w:sz w:val="24"/>
                <w:szCs w:val="24"/>
              </w:rPr>
              <w:t xml:space="preserve">Диаметр 50 см </w:t>
            </w:r>
          </w:p>
        </w:tc>
        <w:tc>
          <w:tcPr>
            <w:tcW w:w="1993" w:type="dxa"/>
            <w:gridSpan w:val="2"/>
          </w:tcPr>
          <w:p w:rsidR="000958BC" w:rsidRPr="00EA2A80" w:rsidRDefault="000958BC" w:rsidP="00911976">
            <w:pPr>
              <w:spacing w:line="240" w:lineRule="auto"/>
              <w:contextualSpacing/>
              <w:rPr>
                <w:sz w:val="24"/>
                <w:szCs w:val="24"/>
              </w:rPr>
            </w:pPr>
            <w:r w:rsidRPr="00EA2A80">
              <w:rPr>
                <w:sz w:val="24"/>
                <w:szCs w:val="24"/>
              </w:rPr>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 xml:space="preserve">Обруч плоский </w:t>
            </w:r>
          </w:p>
        </w:tc>
        <w:tc>
          <w:tcPr>
            <w:tcW w:w="4633" w:type="dxa"/>
            <w:gridSpan w:val="4"/>
          </w:tcPr>
          <w:p w:rsidR="000958BC" w:rsidRPr="00EA2A80" w:rsidRDefault="000958BC" w:rsidP="00911976">
            <w:pPr>
              <w:spacing w:line="240" w:lineRule="auto"/>
              <w:contextualSpacing/>
              <w:rPr>
                <w:sz w:val="24"/>
                <w:szCs w:val="24"/>
              </w:rPr>
            </w:pPr>
            <w:r w:rsidRPr="00EA2A80">
              <w:rPr>
                <w:sz w:val="24"/>
                <w:szCs w:val="24"/>
              </w:rPr>
              <w:t xml:space="preserve">Диаметр 40 см </w:t>
            </w:r>
          </w:p>
        </w:tc>
        <w:tc>
          <w:tcPr>
            <w:tcW w:w="1993" w:type="dxa"/>
            <w:gridSpan w:val="2"/>
          </w:tcPr>
          <w:p w:rsidR="000958BC" w:rsidRPr="00EA2A80" w:rsidRDefault="000958BC" w:rsidP="00911976">
            <w:pPr>
              <w:spacing w:line="240" w:lineRule="auto"/>
              <w:contextualSpacing/>
              <w:rPr>
                <w:sz w:val="24"/>
                <w:szCs w:val="24"/>
              </w:rPr>
            </w:pPr>
            <w:r w:rsidRPr="00EA2A80">
              <w:rPr>
                <w:sz w:val="24"/>
                <w:szCs w:val="24"/>
              </w:rPr>
              <w:t>4</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spacing w:line="240" w:lineRule="auto"/>
              <w:contextualSpacing/>
              <w:rPr>
                <w:sz w:val="24"/>
                <w:szCs w:val="24"/>
              </w:rPr>
            </w:pPr>
            <w:r w:rsidRPr="00EA2A80">
              <w:rPr>
                <w:sz w:val="24"/>
                <w:szCs w:val="24"/>
              </w:rPr>
              <w:t xml:space="preserve">Палка гимнастическая короткая </w:t>
            </w:r>
          </w:p>
        </w:tc>
        <w:tc>
          <w:tcPr>
            <w:tcW w:w="4633" w:type="dxa"/>
            <w:gridSpan w:val="4"/>
          </w:tcPr>
          <w:p w:rsidR="000958BC" w:rsidRPr="00EA2A80" w:rsidRDefault="000958BC" w:rsidP="00911976">
            <w:pPr>
              <w:spacing w:line="240" w:lineRule="auto"/>
              <w:contextualSpacing/>
              <w:rPr>
                <w:sz w:val="24"/>
                <w:szCs w:val="24"/>
              </w:rPr>
            </w:pPr>
            <w:r w:rsidRPr="00EA2A80">
              <w:rPr>
                <w:sz w:val="24"/>
                <w:szCs w:val="24"/>
              </w:rPr>
              <w:t xml:space="preserve">Длина 75 - 80 см 8 - 10 </w:t>
            </w:r>
          </w:p>
        </w:tc>
        <w:tc>
          <w:tcPr>
            <w:tcW w:w="1993" w:type="dxa"/>
            <w:gridSpan w:val="2"/>
          </w:tcPr>
          <w:p w:rsidR="000958BC" w:rsidRPr="00EA2A80" w:rsidRDefault="000958BC" w:rsidP="00911976">
            <w:pPr>
              <w:spacing w:line="240" w:lineRule="auto"/>
              <w:contextualSpacing/>
              <w:rPr>
                <w:sz w:val="24"/>
                <w:szCs w:val="24"/>
              </w:rPr>
            </w:pPr>
            <w:r w:rsidRPr="00EA2A80">
              <w:rPr>
                <w:sz w:val="24"/>
                <w:szCs w:val="24"/>
              </w:rPr>
              <w:t xml:space="preserve">Палка гимнастическая короткая Длина 75 - 80 см 8 - 10 </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Скакалка короткая </w:t>
            </w:r>
          </w:p>
        </w:tc>
        <w:tc>
          <w:tcPr>
            <w:tcW w:w="4633" w:type="dxa"/>
            <w:gridSpan w:val="4"/>
          </w:tcPr>
          <w:p w:rsidR="000958BC" w:rsidRPr="00EA2A80" w:rsidRDefault="000958BC" w:rsidP="00911976">
            <w:pPr>
              <w:pStyle w:val="Default"/>
              <w:contextualSpacing/>
            </w:pPr>
            <w:r w:rsidRPr="00EA2A80">
              <w:t xml:space="preserve">Длина 120 - 150 см </w:t>
            </w:r>
          </w:p>
        </w:tc>
        <w:tc>
          <w:tcPr>
            <w:tcW w:w="1993" w:type="dxa"/>
            <w:gridSpan w:val="2"/>
          </w:tcPr>
          <w:p w:rsidR="000958BC" w:rsidRPr="00EA2A80" w:rsidRDefault="000958BC" w:rsidP="00911976">
            <w:pPr>
              <w:pStyle w:val="Default"/>
              <w:contextualSpacing/>
            </w:pPr>
            <w:r w:rsidRPr="00EA2A80">
              <w:t>4-5</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Кегли </w:t>
            </w:r>
          </w:p>
        </w:tc>
        <w:tc>
          <w:tcPr>
            <w:tcW w:w="4633" w:type="dxa"/>
            <w:gridSpan w:val="4"/>
          </w:tcPr>
          <w:p w:rsidR="000958BC" w:rsidRPr="00EA2A80" w:rsidRDefault="000958BC" w:rsidP="00911976">
            <w:pPr>
              <w:pStyle w:val="Default"/>
              <w:contextualSpacing/>
            </w:pPr>
          </w:p>
        </w:tc>
        <w:tc>
          <w:tcPr>
            <w:tcW w:w="1993" w:type="dxa"/>
            <w:gridSpan w:val="2"/>
          </w:tcPr>
          <w:p w:rsidR="000958BC" w:rsidRPr="00EA2A80" w:rsidRDefault="000958BC" w:rsidP="00911976">
            <w:pPr>
              <w:pStyle w:val="Default"/>
              <w:contextualSpacing/>
            </w:pPr>
            <w:r w:rsidRPr="00EA2A80">
              <w:t>3 - 5</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proofErr w:type="spellStart"/>
            <w:r w:rsidRPr="00EA2A80">
              <w:t>Кольцеброс</w:t>
            </w:r>
            <w:proofErr w:type="spellEnd"/>
            <w:r w:rsidRPr="00EA2A80">
              <w:t xml:space="preserve"> (набор) </w:t>
            </w:r>
          </w:p>
        </w:tc>
        <w:tc>
          <w:tcPr>
            <w:tcW w:w="4633" w:type="dxa"/>
            <w:gridSpan w:val="4"/>
          </w:tcPr>
          <w:p w:rsidR="000958BC" w:rsidRPr="00EA2A80" w:rsidRDefault="000958BC" w:rsidP="00911976">
            <w:pPr>
              <w:pStyle w:val="Default"/>
              <w:contextualSpacing/>
            </w:pPr>
          </w:p>
        </w:tc>
        <w:tc>
          <w:tcPr>
            <w:tcW w:w="1993" w:type="dxa"/>
            <w:gridSpan w:val="2"/>
          </w:tcPr>
          <w:p w:rsidR="000958BC" w:rsidRPr="00EA2A80" w:rsidRDefault="000958BC" w:rsidP="00911976">
            <w:pPr>
              <w:pStyle w:val="Default"/>
              <w:contextualSpacing/>
            </w:pPr>
            <w:r w:rsidRPr="00EA2A80">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Мешочек с грузом большой </w:t>
            </w:r>
          </w:p>
        </w:tc>
        <w:tc>
          <w:tcPr>
            <w:tcW w:w="4633" w:type="dxa"/>
            <w:gridSpan w:val="4"/>
          </w:tcPr>
          <w:p w:rsidR="000958BC" w:rsidRPr="00EA2A80" w:rsidRDefault="000958BC" w:rsidP="00911976">
            <w:pPr>
              <w:pStyle w:val="Default"/>
              <w:contextualSpacing/>
            </w:pPr>
            <w:r w:rsidRPr="00EA2A80">
              <w:t xml:space="preserve">Масса 400 г </w:t>
            </w:r>
          </w:p>
        </w:tc>
        <w:tc>
          <w:tcPr>
            <w:tcW w:w="1993" w:type="dxa"/>
            <w:gridSpan w:val="2"/>
          </w:tcPr>
          <w:p w:rsidR="000958BC" w:rsidRPr="00EA2A80" w:rsidRDefault="000958BC" w:rsidP="00911976">
            <w:pPr>
              <w:pStyle w:val="Default"/>
              <w:contextualSpacing/>
            </w:pPr>
            <w:r w:rsidRPr="00EA2A80">
              <w:t>4</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Обруч большой </w:t>
            </w:r>
          </w:p>
        </w:tc>
        <w:tc>
          <w:tcPr>
            <w:tcW w:w="4633" w:type="dxa"/>
            <w:gridSpan w:val="4"/>
          </w:tcPr>
          <w:p w:rsidR="000958BC" w:rsidRPr="00EA2A80" w:rsidRDefault="000958BC" w:rsidP="00911976">
            <w:pPr>
              <w:pStyle w:val="Default"/>
              <w:contextualSpacing/>
            </w:pPr>
            <w:r w:rsidRPr="00EA2A80">
              <w:t xml:space="preserve">Диаметр 100 см </w:t>
            </w:r>
          </w:p>
        </w:tc>
        <w:tc>
          <w:tcPr>
            <w:tcW w:w="1993" w:type="dxa"/>
            <w:gridSpan w:val="2"/>
          </w:tcPr>
          <w:p w:rsidR="000958BC" w:rsidRPr="00EA2A80" w:rsidRDefault="000958BC" w:rsidP="00911976">
            <w:pPr>
              <w:pStyle w:val="Default"/>
              <w:contextualSpacing/>
            </w:pPr>
            <w:r w:rsidRPr="00EA2A80">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Серсо(набор) </w:t>
            </w:r>
          </w:p>
        </w:tc>
        <w:tc>
          <w:tcPr>
            <w:tcW w:w="4633" w:type="dxa"/>
            <w:gridSpan w:val="4"/>
          </w:tcPr>
          <w:p w:rsidR="000958BC" w:rsidRPr="00EA2A80" w:rsidRDefault="000958BC" w:rsidP="00911976">
            <w:pPr>
              <w:pStyle w:val="Default"/>
              <w:contextualSpacing/>
            </w:pPr>
          </w:p>
        </w:tc>
        <w:tc>
          <w:tcPr>
            <w:tcW w:w="1993" w:type="dxa"/>
            <w:gridSpan w:val="2"/>
          </w:tcPr>
          <w:p w:rsidR="000958BC" w:rsidRPr="00EA2A80" w:rsidRDefault="000958BC" w:rsidP="00911976">
            <w:pPr>
              <w:pStyle w:val="Default"/>
              <w:contextualSpacing/>
            </w:pPr>
            <w:r w:rsidRPr="00EA2A80">
              <w:t>1</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Шар цветной (</w:t>
            </w:r>
            <w:proofErr w:type="spellStart"/>
            <w:r w:rsidRPr="00EA2A80">
              <w:t>фибропластиковый</w:t>
            </w:r>
            <w:proofErr w:type="spellEnd"/>
            <w:r w:rsidRPr="00EA2A80">
              <w:t xml:space="preserve">) </w:t>
            </w:r>
          </w:p>
        </w:tc>
        <w:tc>
          <w:tcPr>
            <w:tcW w:w="4633" w:type="dxa"/>
            <w:gridSpan w:val="4"/>
          </w:tcPr>
          <w:p w:rsidR="000958BC" w:rsidRPr="00EA2A80" w:rsidRDefault="000958BC" w:rsidP="00911976">
            <w:pPr>
              <w:pStyle w:val="Default"/>
              <w:contextualSpacing/>
            </w:pPr>
            <w:r w:rsidRPr="00EA2A80">
              <w:t xml:space="preserve">Диаметр 20-25 см </w:t>
            </w:r>
          </w:p>
        </w:tc>
        <w:tc>
          <w:tcPr>
            <w:tcW w:w="1993" w:type="dxa"/>
            <w:gridSpan w:val="2"/>
          </w:tcPr>
          <w:p w:rsidR="000958BC" w:rsidRPr="00EA2A80" w:rsidRDefault="000958BC" w:rsidP="00911976">
            <w:pPr>
              <w:pStyle w:val="Default"/>
              <w:contextualSpacing/>
            </w:pPr>
            <w:r w:rsidRPr="00EA2A80">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Полукольцо мягкое </w:t>
            </w:r>
          </w:p>
        </w:tc>
        <w:tc>
          <w:tcPr>
            <w:tcW w:w="4633" w:type="dxa"/>
            <w:gridSpan w:val="4"/>
          </w:tcPr>
          <w:p w:rsidR="000958BC" w:rsidRPr="00EA2A80" w:rsidRDefault="000958BC" w:rsidP="00911976">
            <w:pPr>
              <w:pStyle w:val="Default"/>
              <w:contextualSpacing/>
            </w:pPr>
            <w:r w:rsidRPr="00EA2A80">
              <w:t xml:space="preserve">Диаметр 120 см, Высота 30 см, Диаметр 5-6 см </w:t>
            </w:r>
          </w:p>
        </w:tc>
        <w:tc>
          <w:tcPr>
            <w:tcW w:w="1993" w:type="dxa"/>
            <w:gridSpan w:val="2"/>
          </w:tcPr>
          <w:p w:rsidR="000958BC" w:rsidRPr="00EA2A80" w:rsidRDefault="000958BC" w:rsidP="00911976">
            <w:pPr>
              <w:pStyle w:val="Default"/>
              <w:contextualSpacing/>
            </w:pPr>
            <w:r w:rsidRPr="00EA2A80">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Колечко резиновое </w:t>
            </w:r>
          </w:p>
        </w:tc>
        <w:tc>
          <w:tcPr>
            <w:tcW w:w="4633" w:type="dxa"/>
            <w:gridSpan w:val="4"/>
          </w:tcPr>
          <w:p w:rsidR="000958BC" w:rsidRPr="00EA2A80" w:rsidRDefault="000958BC" w:rsidP="00911976">
            <w:pPr>
              <w:pStyle w:val="Default"/>
              <w:contextualSpacing/>
            </w:pPr>
            <w:r w:rsidRPr="00EA2A80">
              <w:t xml:space="preserve">Диаметр 5-6 см </w:t>
            </w:r>
          </w:p>
        </w:tc>
        <w:tc>
          <w:tcPr>
            <w:tcW w:w="1993" w:type="dxa"/>
            <w:gridSpan w:val="2"/>
          </w:tcPr>
          <w:p w:rsidR="000958BC" w:rsidRPr="00EA2A80" w:rsidRDefault="000958BC" w:rsidP="00911976">
            <w:pPr>
              <w:pStyle w:val="Default"/>
              <w:contextualSpacing/>
            </w:pPr>
            <w:r w:rsidRPr="00EA2A80">
              <w:t>6 - 8</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Мешочек с грузом малый </w:t>
            </w:r>
          </w:p>
        </w:tc>
        <w:tc>
          <w:tcPr>
            <w:tcW w:w="4633" w:type="dxa"/>
            <w:gridSpan w:val="4"/>
          </w:tcPr>
          <w:p w:rsidR="000958BC" w:rsidRPr="00EA2A80" w:rsidRDefault="000958BC" w:rsidP="00911976">
            <w:pPr>
              <w:pStyle w:val="Default"/>
              <w:contextualSpacing/>
            </w:pPr>
            <w:r w:rsidRPr="00EA2A80">
              <w:t xml:space="preserve">Масса 150 - 200 г </w:t>
            </w:r>
          </w:p>
        </w:tc>
        <w:tc>
          <w:tcPr>
            <w:tcW w:w="1993" w:type="dxa"/>
            <w:gridSpan w:val="2"/>
          </w:tcPr>
          <w:p w:rsidR="000958BC" w:rsidRPr="00EA2A80" w:rsidRDefault="000958BC" w:rsidP="00911976">
            <w:pPr>
              <w:pStyle w:val="Default"/>
              <w:contextualSpacing/>
            </w:pPr>
            <w:r w:rsidRPr="00EA2A80">
              <w:t>10 - 15</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Мяч-шар (цветной, прозрачный) </w:t>
            </w:r>
          </w:p>
        </w:tc>
        <w:tc>
          <w:tcPr>
            <w:tcW w:w="4633" w:type="dxa"/>
            <w:gridSpan w:val="4"/>
          </w:tcPr>
          <w:p w:rsidR="000958BC" w:rsidRPr="00EA2A80" w:rsidRDefault="000958BC" w:rsidP="00911976">
            <w:pPr>
              <w:pStyle w:val="Default"/>
              <w:contextualSpacing/>
            </w:pPr>
            <w:r w:rsidRPr="00EA2A80">
              <w:t xml:space="preserve">Диаметр 10 - 12 см </w:t>
            </w:r>
          </w:p>
        </w:tc>
        <w:tc>
          <w:tcPr>
            <w:tcW w:w="1993" w:type="dxa"/>
            <w:gridSpan w:val="2"/>
          </w:tcPr>
          <w:p w:rsidR="000958BC" w:rsidRPr="00EA2A80" w:rsidRDefault="000958BC" w:rsidP="00911976">
            <w:pPr>
              <w:pStyle w:val="Default"/>
              <w:contextualSpacing/>
            </w:pPr>
            <w:r w:rsidRPr="00EA2A80">
              <w:t>4-5</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Обруч малый </w:t>
            </w:r>
          </w:p>
        </w:tc>
        <w:tc>
          <w:tcPr>
            <w:tcW w:w="4633" w:type="dxa"/>
            <w:gridSpan w:val="4"/>
          </w:tcPr>
          <w:p w:rsidR="000958BC" w:rsidRPr="00EA2A80" w:rsidRDefault="000958BC" w:rsidP="00911976">
            <w:pPr>
              <w:pStyle w:val="Default"/>
              <w:contextualSpacing/>
            </w:pPr>
            <w:r w:rsidRPr="00EA2A80">
              <w:t xml:space="preserve">Диаметр 55 - 65 см </w:t>
            </w:r>
          </w:p>
        </w:tc>
        <w:tc>
          <w:tcPr>
            <w:tcW w:w="1993" w:type="dxa"/>
            <w:gridSpan w:val="2"/>
          </w:tcPr>
          <w:p w:rsidR="000958BC" w:rsidRPr="00EA2A80" w:rsidRDefault="000958BC" w:rsidP="00911976">
            <w:pPr>
              <w:pStyle w:val="Default"/>
              <w:contextualSpacing/>
            </w:pPr>
            <w:r w:rsidRPr="00EA2A80">
              <w:t>8 - 10</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Шнур короткий </w:t>
            </w:r>
          </w:p>
        </w:tc>
        <w:tc>
          <w:tcPr>
            <w:tcW w:w="4633" w:type="dxa"/>
            <w:gridSpan w:val="4"/>
          </w:tcPr>
          <w:p w:rsidR="000958BC" w:rsidRPr="00EA2A80" w:rsidRDefault="000958BC" w:rsidP="00911976">
            <w:pPr>
              <w:pStyle w:val="Default"/>
              <w:contextualSpacing/>
            </w:pPr>
            <w:r w:rsidRPr="00EA2A80">
              <w:t xml:space="preserve">Длина 75 см </w:t>
            </w:r>
          </w:p>
        </w:tc>
        <w:tc>
          <w:tcPr>
            <w:tcW w:w="1993" w:type="dxa"/>
            <w:gridSpan w:val="2"/>
          </w:tcPr>
          <w:p w:rsidR="000958BC" w:rsidRPr="00EA2A80" w:rsidRDefault="000958BC" w:rsidP="00911976">
            <w:pPr>
              <w:pStyle w:val="Default"/>
              <w:contextualSpacing/>
            </w:pPr>
            <w:r w:rsidRPr="00EA2A80">
              <w:t>6-8</w:t>
            </w:r>
          </w:p>
        </w:tc>
      </w:tr>
      <w:tr w:rsidR="000958BC" w:rsidRPr="00EA2A80" w:rsidTr="00911976">
        <w:trPr>
          <w:gridAfter w:val="1"/>
          <w:wAfter w:w="100" w:type="dxa"/>
          <w:trHeight w:val="271"/>
        </w:trPr>
        <w:tc>
          <w:tcPr>
            <w:tcW w:w="15459" w:type="dxa"/>
            <w:gridSpan w:val="10"/>
          </w:tcPr>
          <w:p w:rsidR="000958BC" w:rsidRPr="00EA2A80" w:rsidRDefault="000958BC" w:rsidP="00911976">
            <w:pPr>
              <w:pStyle w:val="Default"/>
              <w:contextualSpacing/>
              <w:jc w:val="center"/>
            </w:pPr>
            <w:r w:rsidRPr="00EA2A80">
              <w:rPr>
                <w:b/>
                <w:color w:val="0070C0"/>
              </w:rPr>
              <w:t>Старший дошкольный возраст (5-7 лет)</w:t>
            </w:r>
          </w:p>
        </w:tc>
      </w:tr>
      <w:tr w:rsidR="000958BC" w:rsidRPr="00EA2A80" w:rsidTr="00911976">
        <w:trPr>
          <w:gridAfter w:val="1"/>
          <w:wAfter w:w="100" w:type="dxa"/>
          <w:trHeight w:val="3430"/>
        </w:trPr>
        <w:tc>
          <w:tcPr>
            <w:tcW w:w="15459" w:type="dxa"/>
            <w:gridSpan w:val="10"/>
          </w:tcPr>
          <w:p w:rsidR="000958BC" w:rsidRPr="00EA2A80" w:rsidRDefault="000958BC" w:rsidP="00911976">
            <w:pPr>
              <w:pStyle w:val="Default"/>
              <w:ind w:firstLine="709"/>
              <w:contextualSpacing/>
            </w:pPr>
            <w:r w:rsidRPr="00EA2A80">
              <w:lastRenderedPageBreak/>
              <w:t>Старший дошкольный возраст является наиболее важным периодом для формирования двигательной активности. Дети 5 - 7 лет активны, умело пользуются своим двигательным аппаратом. Движения их достаточно координированы и точны. Двигательная активность становится все более целенаправленной и зависимой 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 стимулом для развития целенаправленной двигательной активности. Старшие дошкольники овладевают 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 Детям этого возраста свойственен широкий круг специальных знаний, умение анализировать свои действия, изменять и перестраивать их в зависимости от ситуации. 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 Преодолевая полосу препятствий, (составленную из разных пособий, дети вынуждены применять свои двигательные умения и навыки и проявлять находчивость, решительность, смелость и самостоятельность. На шестом году жизни у детей появляется интерес к подвижным играм и упражнениям спортивного характера (баскетбол, бадминтон, теннис, ходьба на лыжах, езда на велосипеде). Дети уже способны решать двигательные задачи, подчиняясь определенным правилам и применять разученные ранее движения в соответствии с игровыми ситуациями.</w:t>
            </w:r>
          </w:p>
        </w:tc>
      </w:tr>
      <w:tr w:rsidR="000958BC" w:rsidRPr="00EA2A80" w:rsidTr="00911976">
        <w:trPr>
          <w:gridAfter w:val="2"/>
          <w:wAfter w:w="107" w:type="dxa"/>
          <w:trHeight w:val="271"/>
        </w:trPr>
        <w:tc>
          <w:tcPr>
            <w:tcW w:w="2792" w:type="dxa"/>
            <w:vMerge w:val="restart"/>
          </w:tcPr>
          <w:p w:rsidR="000958BC" w:rsidRPr="00EA2A80" w:rsidRDefault="000958BC" w:rsidP="00911976">
            <w:pPr>
              <w:spacing w:line="240" w:lineRule="auto"/>
              <w:contextualSpacing/>
              <w:jc w:val="left"/>
              <w:rPr>
                <w:b/>
                <w:sz w:val="24"/>
                <w:szCs w:val="24"/>
              </w:rPr>
            </w:pPr>
            <w:r w:rsidRPr="00EA2A80">
              <w:rPr>
                <w:b/>
                <w:sz w:val="24"/>
                <w:szCs w:val="24"/>
              </w:rPr>
              <w:t>Примерный набор физкультурного оборудования для старшей и подготовительной групп</w:t>
            </w:r>
          </w:p>
        </w:tc>
        <w:tc>
          <w:tcPr>
            <w:tcW w:w="6034" w:type="dxa"/>
            <w:gridSpan w:val="2"/>
          </w:tcPr>
          <w:p w:rsidR="000958BC" w:rsidRPr="00EA2A80" w:rsidRDefault="000958BC" w:rsidP="00911976">
            <w:pPr>
              <w:pStyle w:val="Default"/>
              <w:contextualSpacing/>
            </w:pPr>
            <w:r w:rsidRPr="00EA2A80">
              <w:t xml:space="preserve">Наименование </w:t>
            </w:r>
          </w:p>
        </w:tc>
        <w:tc>
          <w:tcPr>
            <w:tcW w:w="4496" w:type="dxa"/>
            <w:gridSpan w:val="3"/>
          </w:tcPr>
          <w:p w:rsidR="000958BC" w:rsidRPr="00EA2A80" w:rsidRDefault="000958BC" w:rsidP="00911976">
            <w:pPr>
              <w:pStyle w:val="Default"/>
              <w:contextualSpacing/>
            </w:pPr>
            <w:r w:rsidRPr="00EA2A80">
              <w:t xml:space="preserve">Размеры, масса </w:t>
            </w:r>
          </w:p>
        </w:tc>
        <w:tc>
          <w:tcPr>
            <w:tcW w:w="2130" w:type="dxa"/>
            <w:gridSpan w:val="3"/>
          </w:tcPr>
          <w:p w:rsidR="000958BC" w:rsidRPr="00EA2A80" w:rsidRDefault="000958BC" w:rsidP="00911976">
            <w:pPr>
              <w:pStyle w:val="Default"/>
              <w:contextualSpacing/>
            </w:pPr>
            <w:r w:rsidRPr="00EA2A80">
              <w:t>Кол-во на группу</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Балансир-волчок </w:t>
            </w:r>
          </w:p>
        </w:tc>
        <w:tc>
          <w:tcPr>
            <w:tcW w:w="4496" w:type="dxa"/>
            <w:gridSpan w:val="3"/>
          </w:tcPr>
          <w:p w:rsidR="000958BC" w:rsidRPr="00EA2A80" w:rsidRDefault="000958BC" w:rsidP="00911976">
            <w:pPr>
              <w:pStyle w:val="Default"/>
              <w:contextualSpacing/>
            </w:pPr>
          </w:p>
        </w:tc>
        <w:tc>
          <w:tcPr>
            <w:tcW w:w="2130" w:type="dxa"/>
            <w:gridSpan w:val="3"/>
          </w:tcPr>
          <w:p w:rsidR="000958BC" w:rsidRPr="00EA2A80" w:rsidRDefault="000958BC" w:rsidP="00911976">
            <w:pPr>
              <w:pStyle w:val="Default"/>
              <w:contextualSpacing/>
            </w:pPr>
            <w:r w:rsidRPr="00EA2A80">
              <w:t>1</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Коврик массажный со </w:t>
            </w:r>
            <w:proofErr w:type="spellStart"/>
            <w:r w:rsidRPr="00EA2A80">
              <w:t>следочками</w:t>
            </w:r>
            <w:proofErr w:type="spellEnd"/>
            <w:r w:rsidRPr="00EA2A80">
              <w:t xml:space="preserve"> </w:t>
            </w:r>
          </w:p>
        </w:tc>
        <w:tc>
          <w:tcPr>
            <w:tcW w:w="4496" w:type="dxa"/>
            <w:gridSpan w:val="3"/>
          </w:tcPr>
          <w:p w:rsidR="000958BC" w:rsidRPr="00EA2A80" w:rsidRDefault="000958BC" w:rsidP="00911976">
            <w:pPr>
              <w:pStyle w:val="Default"/>
              <w:contextualSpacing/>
            </w:pPr>
          </w:p>
        </w:tc>
        <w:tc>
          <w:tcPr>
            <w:tcW w:w="2130" w:type="dxa"/>
            <w:gridSpan w:val="3"/>
          </w:tcPr>
          <w:p w:rsidR="000958BC" w:rsidRPr="00EA2A80" w:rsidRDefault="000958BC" w:rsidP="00911976">
            <w:pPr>
              <w:pStyle w:val="Default"/>
              <w:contextualSpacing/>
            </w:pPr>
            <w:r w:rsidRPr="00EA2A80">
              <w:t>3-4</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Шнур короткий (плетеный) </w:t>
            </w:r>
          </w:p>
        </w:tc>
        <w:tc>
          <w:tcPr>
            <w:tcW w:w="2449" w:type="dxa"/>
          </w:tcPr>
          <w:p w:rsidR="000958BC" w:rsidRPr="00EA2A80" w:rsidRDefault="000958BC" w:rsidP="00911976">
            <w:pPr>
              <w:pStyle w:val="Default"/>
              <w:contextualSpacing/>
            </w:pPr>
            <w:r w:rsidRPr="00EA2A80">
              <w:t xml:space="preserve">Длина 75 см </w:t>
            </w:r>
          </w:p>
        </w:tc>
        <w:tc>
          <w:tcPr>
            <w:tcW w:w="4177" w:type="dxa"/>
            <w:gridSpan w:val="5"/>
          </w:tcPr>
          <w:p w:rsidR="000958BC" w:rsidRPr="00EA2A80" w:rsidRDefault="000958BC" w:rsidP="00911976">
            <w:pPr>
              <w:pStyle w:val="Default"/>
              <w:ind w:left="1957" w:hanging="1957"/>
              <w:contextualSpacing/>
            </w:pPr>
            <w:r w:rsidRPr="00EA2A80">
              <w:t>4</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Обруч малый </w:t>
            </w:r>
          </w:p>
        </w:tc>
        <w:tc>
          <w:tcPr>
            <w:tcW w:w="4496" w:type="dxa"/>
            <w:gridSpan w:val="3"/>
          </w:tcPr>
          <w:p w:rsidR="000958BC" w:rsidRPr="00EA2A80" w:rsidRDefault="000958BC" w:rsidP="00911976">
            <w:pPr>
              <w:pStyle w:val="Default"/>
              <w:contextualSpacing/>
            </w:pPr>
            <w:r w:rsidRPr="00EA2A80">
              <w:t xml:space="preserve">Диаметр 55-65 см </w:t>
            </w:r>
          </w:p>
        </w:tc>
        <w:tc>
          <w:tcPr>
            <w:tcW w:w="2130" w:type="dxa"/>
            <w:gridSpan w:val="3"/>
          </w:tcPr>
          <w:p w:rsidR="000958BC" w:rsidRPr="00EA2A80" w:rsidRDefault="000958BC" w:rsidP="00911976">
            <w:pPr>
              <w:pStyle w:val="Default"/>
              <w:contextualSpacing/>
            </w:pPr>
            <w:r w:rsidRPr="00EA2A80">
              <w:t>4</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Скакалка короткая </w:t>
            </w:r>
          </w:p>
        </w:tc>
        <w:tc>
          <w:tcPr>
            <w:tcW w:w="4496" w:type="dxa"/>
            <w:gridSpan w:val="3"/>
          </w:tcPr>
          <w:p w:rsidR="000958BC" w:rsidRPr="00EA2A80" w:rsidRDefault="000958BC" w:rsidP="00911976">
            <w:pPr>
              <w:pStyle w:val="Default"/>
              <w:contextualSpacing/>
            </w:pPr>
            <w:r w:rsidRPr="00EA2A80">
              <w:t xml:space="preserve">Длина 100-120 см </w:t>
            </w:r>
          </w:p>
        </w:tc>
        <w:tc>
          <w:tcPr>
            <w:tcW w:w="2130" w:type="dxa"/>
            <w:gridSpan w:val="3"/>
          </w:tcPr>
          <w:p w:rsidR="000958BC" w:rsidRPr="00EA2A80" w:rsidRDefault="000958BC" w:rsidP="00911976">
            <w:pPr>
              <w:pStyle w:val="Default"/>
              <w:contextualSpacing/>
            </w:pPr>
            <w:r w:rsidRPr="00EA2A80">
              <w:t>4</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Кегли </w:t>
            </w:r>
          </w:p>
        </w:tc>
        <w:tc>
          <w:tcPr>
            <w:tcW w:w="4496" w:type="dxa"/>
            <w:gridSpan w:val="3"/>
          </w:tcPr>
          <w:p w:rsidR="000958BC" w:rsidRPr="00EA2A80" w:rsidRDefault="000958BC" w:rsidP="00911976">
            <w:pPr>
              <w:pStyle w:val="Default"/>
              <w:contextualSpacing/>
            </w:pPr>
            <w:r w:rsidRPr="00EA2A80">
              <w:t>(набор)</w:t>
            </w:r>
          </w:p>
        </w:tc>
        <w:tc>
          <w:tcPr>
            <w:tcW w:w="2130" w:type="dxa"/>
            <w:gridSpan w:val="3"/>
          </w:tcPr>
          <w:p w:rsidR="000958BC" w:rsidRPr="00EA2A80" w:rsidRDefault="000958BC" w:rsidP="00911976">
            <w:pPr>
              <w:pStyle w:val="Default"/>
              <w:contextualSpacing/>
            </w:pPr>
            <w:r w:rsidRPr="00EA2A80">
              <w:t>1-2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proofErr w:type="spellStart"/>
            <w:r w:rsidRPr="00EA2A80">
              <w:t>Кольцеброс</w:t>
            </w:r>
            <w:proofErr w:type="spellEnd"/>
            <w:r w:rsidRPr="00EA2A80">
              <w:t xml:space="preserve"> </w:t>
            </w:r>
          </w:p>
        </w:tc>
        <w:tc>
          <w:tcPr>
            <w:tcW w:w="4496" w:type="dxa"/>
            <w:gridSpan w:val="3"/>
          </w:tcPr>
          <w:p w:rsidR="000958BC" w:rsidRPr="00EA2A80" w:rsidRDefault="000958BC" w:rsidP="00911976">
            <w:pPr>
              <w:pStyle w:val="Default"/>
              <w:contextualSpacing/>
            </w:pPr>
            <w:r w:rsidRPr="00EA2A80">
              <w:t xml:space="preserve">(набор) </w:t>
            </w:r>
          </w:p>
        </w:tc>
        <w:tc>
          <w:tcPr>
            <w:tcW w:w="2130" w:type="dxa"/>
            <w:gridSpan w:val="3"/>
          </w:tcPr>
          <w:p w:rsidR="000958BC" w:rsidRPr="00EA2A80" w:rsidRDefault="000958BC" w:rsidP="00911976">
            <w:pPr>
              <w:pStyle w:val="Default"/>
              <w:contextualSpacing/>
            </w:pPr>
            <w:r w:rsidRPr="00EA2A80">
              <w:t>1-2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Мешочек малый с грузом </w:t>
            </w:r>
          </w:p>
        </w:tc>
        <w:tc>
          <w:tcPr>
            <w:tcW w:w="4496" w:type="dxa"/>
            <w:gridSpan w:val="3"/>
          </w:tcPr>
          <w:p w:rsidR="000958BC" w:rsidRPr="00EA2A80" w:rsidRDefault="000958BC" w:rsidP="00911976">
            <w:pPr>
              <w:pStyle w:val="Default"/>
              <w:contextualSpacing/>
            </w:pPr>
            <w:r w:rsidRPr="00EA2A80">
              <w:t xml:space="preserve">Масса 150 - 200 г </w:t>
            </w:r>
          </w:p>
        </w:tc>
        <w:tc>
          <w:tcPr>
            <w:tcW w:w="2130" w:type="dxa"/>
            <w:gridSpan w:val="3"/>
          </w:tcPr>
          <w:p w:rsidR="000958BC" w:rsidRPr="00EA2A80" w:rsidRDefault="000958BC" w:rsidP="00911976">
            <w:pPr>
              <w:pStyle w:val="Default"/>
              <w:contextualSpacing/>
            </w:pPr>
            <w:r w:rsidRPr="00EA2A80">
              <w:t>4-6</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Мяч большой </w:t>
            </w:r>
          </w:p>
        </w:tc>
        <w:tc>
          <w:tcPr>
            <w:tcW w:w="4496" w:type="dxa"/>
            <w:gridSpan w:val="3"/>
          </w:tcPr>
          <w:p w:rsidR="000958BC" w:rsidRPr="00EA2A80" w:rsidRDefault="000958BC" w:rsidP="00911976">
            <w:pPr>
              <w:pStyle w:val="Default"/>
              <w:contextualSpacing/>
            </w:pPr>
            <w:r w:rsidRPr="00EA2A80">
              <w:t xml:space="preserve">Диаметр 18 - 20 см </w:t>
            </w:r>
          </w:p>
        </w:tc>
        <w:tc>
          <w:tcPr>
            <w:tcW w:w="2130" w:type="dxa"/>
            <w:gridSpan w:val="3"/>
          </w:tcPr>
          <w:p w:rsidR="000958BC" w:rsidRPr="00EA2A80" w:rsidRDefault="000958BC" w:rsidP="00911976">
            <w:pPr>
              <w:pStyle w:val="Default"/>
              <w:contextualSpacing/>
            </w:pPr>
            <w:r w:rsidRPr="00EA2A80">
              <w:t>3-4</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Мешочек с грузом большой </w:t>
            </w:r>
          </w:p>
        </w:tc>
        <w:tc>
          <w:tcPr>
            <w:tcW w:w="4496" w:type="dxa"/>
            <w:gridSpan w:val="3"/>
          </w:tcPr>
          <w:p w:rsidR="000958BC" w:rsidRPr="00EA2A80" w:rsidRDefault="000958BC" w:rsidP="00911976">
            <w:pPr>
              <w:pStyle w:val="Default"/>
              <w:contextualSpacing/>
            </w:pPr>
            <w:r w:rsidRPr="00EA2A80">
              <w:t xml:space="preserve">Масса 400 г </w:t>
            </w:r>
          </w:p>
        </w:tc>
        <w:tc>
          <w:tcPr>
            <w:tcW w:w="2130" w:type="dxa"/>
            <w:gridSpan w:val="3"/>
          </w:tcPr>
          <w:p w:rsidR="000958BC" w:rsidRPr="00EA2A80" w:rsidRDefault="000958BC" w:rsidP="00911976">
            <w:pPr>
              <w:pStyle w:val="Default"/>
              <w:contextualSpacing/>
            </w:pPr>
            <w:r w:rsidRPr="00EA2A80">
              <w:t>3</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Мяч для мини-баскетбола </w:t>
            </w:r>
          </w:p>
        </w:tc>
        <w:tc>
          <w:tcPr>
            <w:tcW w:w="4496" w:type="dxa"/>
            <w:gridSpan w:val="3"/>
          </w:tcPr>
          <w:p w:rsidR="000958BC" w:rsidRPr="00EA2A80" w:rsidRDefault="000958BC" w:rsidP="00911976">
            <w:pPr>
              <w:pStyle w:val="Default"/>
              <w:contextualSpacing/>
            </w:pPr>
            <w:r w:rsidRPr="00EA2A80">
              <w:t xml:space="preserve">Масса 0,5 кг </w:t>
            </w:r>
          </w:p>
        </w:tc>
        <w:tc>
          <w:tcPr>
            <w:tcW w:w="2130" w:type="dxa"/>
            <w:gridSpan w:val="3"/>
          </w:tcPr>
          <w:p w:rsidR="000958BC" w:rsidRPr="00EA2A80" w:rsidRDefault="000958BC" w:rsidP="00911976">
            <w:pPr>
              <w:pStyle w:val="Default"/>
              <w:contextualSpacing/>
            </w:pPr>
            <w:r w:rsidRPr="00EA2A80">
              <w:t>1-2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Мяч утяжеленный (набивной)</w:t>
            </w:r>
          </w:p>
        </w:tc>
        <w:tc>
          <w:tcPr>
            <w:tcW w:w="4496" w:type="dxa"/>
            <w:gridSpan w:val="3"/>
          </w:tcPr>
          <w:p w:rsidR="000958BC" w:rsidRPr="00EA2A80" w:rsidRDefault="000958BC" w:rsidP="00911976">
            <w:pPr>
              <w:pStyle w:val="Default"/>
              <w:contextualSpacing/>
            </w:pPr>
            <w:r w:rsidRPr="00EA2A80">
              <w:t xml:space="preserve">Масса 350 г, 500 г, 1 кг </w:t>
            </w:r>
          </w:p>
        </w:tc>
        <w:tc>
          <w:tcPr>
            <w:tcW w:w="2130" w:type="dxa"/>
            <w:gridSpan w:val="3"/>
          </w:tcPr>
          <w:p w:rsidR="000958BC" w:rsidRPr="00EA2A80" w:rsidRDefault="000958BC" w:rsidP="00911976">
            <w:pPr>
              <w:pStyle w:val="Default"/>
              <w:contextualSpacing/>
            </w:pPr>
            <w:r w:rsidRPr="00EA2A80">
              <w:t>1</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Мяч-</w:t>
            </w:r>
            <w:proofErr w:type="spellStart"/>
            <w:r w:rsidRPr="00EA2A80">
              <w:t>массажер</w:t>
            </w:r>
            <w:proofErr w:type="spellEnd"/>
            <w:r w:rsidRPr="00EA2A80">
              <w:t xml:space="preserve"> </w:t>
            </w:r>
          </w:p>
        </w:tc>
        <w:tc>
          <w:tcPr>
            <w:tcW w:w="4496" w:type="dxa"/>
            <w:gridSpan w:val="3"/>
          </w:tcPr>
          <w:p w:rsidR="000958BC" w:rsidRPr="00EA2A80" w:rsidRDefault="000958BC" w:rsidP="00911976">
            <w:pPr>
              <w:pStyle w:val="Default"/>
              <w:contextualSpacing/>
            </w:pPr>
          </w:p>
        </w:tc>
        <w:tc>
          <w:tcPr>
            <w:tcW w:w="2130" w:type="dxa"/>
            <w:gridSpan w:val="3"/>
          </w:tcPr>
          <w:p w:rsidR="000958BC" w:rsidRPr="00EA2A80" w:rsidRDefault="000958BC" w:rsidP="00911976">
            <w:pPr>
              <w:pStyle w:val="Default"/>
              <w:contextualSpacing/>
            </w:pPr>
            <w:r w:rsidRPr="00EA2A80">
              <w:t>5-7</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Обруч большой </w:t>
            </w:r>
          </w:p>
        </w:tc>
        <w:tc>
          <w:tcPr>
            <w:tcW w:w="4496" w:type="dxa"/>
            <w:gridSpan w:val="3"/>
          </w:tcPr>
          <w:p w:rsidR="000958BC" w:rsidRPr="00EA2A80" w:rsidRDefault="000958BC" w:rsidP="00911976">
            <w:pPr>
              <w:pStyle w:val="Default"/>
              <w:contextualSpacing/>
            </w:pPr>
            <w:r w:rsidRPr="00EA2A80">
              <w:t xml:space="preserve">Диаметр 100 см </w:t>
            </w:r>
          </w:p>
        </w:tc>
        <w:tc>
          <w:tcPr>
            <w:tcW w:w="2130" w:type="dxa"/>
            <w:gridSpan w:val="3"/>
          </w:tcPr>
          <w:p w:rsidR="000958BC" w:rsidRPr="00EA2A80" w:rsidRDefault="000958BC" w:rsidP="00911976">
            <w:pPr>
              <w:pStyle w:val="Default"/>
              <w:contextualSpacing/>
            </w:pPr>
            <w:r w:rsidRPr="00EA2A80">
              <w:t>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Серсо (набор) </w:t>
            </w:r>
          </w:p>
        </w:tc>
        <w:tc>
          <w:tcPr>
            <w:tcW w:w="4496" w:type="dxa"/>
            <w:gridSpan w:val="3"/>
          </w:tcPr>
          <w:p w:rsidR="000958BC" w:rsidRPr="00EA2A80" w:rsidRDefault="000958BC" w:rsidP="00911976">
            <w:pPr>
              <w:pStyle w:val="Default"/>
              <w:contextualSpacing/>
            </w:pPr>
          </w:p>
        </w:tc>
        <w:tc>
          <w:tcPr>
            <w:tcW w:w="2130" w:type="dxa"/>
            <w:gridSpan w:val="3"/>
          </w:tcPr>
          <w:p w:rsidR="000958BC" w:rsidRPr="00EA2A80" w:rsidRDefault="000958BC" w:rsidP="00911976">
            <w:pPr>
              <w:pStyle w:val="Default"/>
              <w:contextualSpacing/>
            </w:pPr>
            <w:r w:rsidRPr="00EA2A80">
              <w:t>1-2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Комплект мягких модулей </w:t>
            </w:r>
          </w:p>
        </w:tc>
        <w:tc>
          <w:tcPr>
            <w:tcW w:w="4496" w:type="dxa"/>
            <w:gridSpan w:val="3"/>
          </w:tcPr>
          <w:p w:rsidR="000958BC" w:rsidRPr="00EA2A80" w:rsidRDefault="000958BC" w:rsidP="00911976">
            <w:pPr>
              <w:pStyle w:val="Default"/>
              <w:contextualSpacing/>
            </w:pPr>
            <w:r w:rsidRPr="00EA2A80">
              <w:t>(6 - 8 сегментов)</w:t>
            </w:r>
          </w:p>
        </w:tc>
        <w:tc>
          <w:tcPr>
            <w:tcW w:w="2130" w:type="dxa"/>
            <w:gridSpan w:val="3"/>
          </w:tcPr>
          <w:p w:rsidR="000958BC" w:rsidRPr="00EA2A80" w:rsidRDefault="000958BC" w:rsidP="00911976">
            <w:pPr>
              <w:pStyle w:val="Default"/>
              <w:contextualSpacing/>
            </w:pPr>
            <w:r w:rsidRPr="00EA2A80">
              <w:t>1</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Гантели детские </w:t>
            </w:r>
          </w:p>
        </w:tc>
        <w:tc>
          <w:tcPr>
            <w:tcW w:w="4496" w:type="dxa"/>
            <w:gridSpan w:val="3"/>
          </w:tcPr>
          <w:p w:rsidR="000958BC" w:rsidRPr="00EA2A80" w:rsidRDefault="000958BC" w:rsidP="00911976">
            <w:pPr>
              <w:pStyle w:val="Default"/>
              <w:contextualSpacing/>
            </w:pPr>
          </w:p>
        </w:tc>
        <w:tc>
          <w:tcPr>
            <w:tcW w:w="2130" w:type="dxa"/>
            <w:gridSpan w:val="3"/>
          </w:tcPr>
          <w:p w:rsidR="000958BC" w:rsidRPr="00EA2A80" w:rsidRDefault="000958BC" w:rsidP="00911976">
            <w:pPr>
              <w:pStyle w:val="Default"/>
              <w:contextualSpacing/>
            </w:pPr>
            <w:r w:rsidRPr="00EA2A80">
              <w:t>8-10</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Кольцо малое </w:t>
            </w:r>
          </w:p>
        </w:tc>
        <w:tc>
          <w:tcPr>
            <w:tcW w:w="4496" w:type="dxa"/>
            <w:gridSpan w:val="3"/>
          </w:tcPr>
          <w:p w:rsidR="000958BC" w:rsidRPr="00EA2A80" w:rsidRDefault="000958BC" w:rsidP="00911976">
            <w:pPr>
              <w:pStyle w:val="Default"/>
              <w:contextualSpacing/>
            </w:pPr>
            <w:r w:rsidRPr="00EA2A80">
              <w:t xml:space="preserve">Диаметр 13 см </w:t>
            </w:r>
          </w:p>
        </w:tc>
        <w:tc>
          <w:tcPr>
            <w:tcW w:w="2130" w:type="dxa"/>
            <w:gridSpan w:val="3"/>
          </w:tcPr>
          <w:p w:rsidR="000958BC" w:rsidRPr="00EA2A80" w:rsidRDefault="000958BC" w:rsidP="00911976">
            <w:pPr>
              <w:pStyle w:val="Default"/>
              <w:contextualSpacing/>
            </w:pPr>
            <w:r w:rsidRPr="00EA2A80">
              <w:t>6-8</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Лента короткая </w:t>
            </w:r>
          </w:p>
        </w:tc>
        <w:tc>
          <w:tcPr>
            <w:tcW w:w="4496" w:type="dxa"/>
            <w:gridSpan w:val="3"/>
          </w:tcPr>
          <w:p w:rsidR="000958BC" w:rsidRPr="00EA2A80" w:rsidRDefault="000958BC" w:rsidP="00911976">
            <w:pPr>
              <w:pStyle w:val="Default"/>
              <w:contextualSpacing/>
            </w:pPr>
            <w:r w:rsidRPr="00EA2A80">
              <w:t xml:space="preserve">Длина 50 - 60 см </w:t>
            </w:r>
          </w:p>
        </w:tc>
        <w:tc>
          <w:tcPr>
            <w:tcW w:w="2130" w:type="dxa"/>
            <w:gridSpan w:val="3"/>
          </w:tcPr>
          <w:p w:rsidR="000958BC" w:rsidRPr="00EA2A80" w:rsidRDefault="000958BC" w:rsidP="00911976">
            <w:pPr>
              <w:pStyle w:val="Default"/>
              <w:contextualSpacing/>
            </w:pPr>
            <w:r w:rsidRPr="00EA2A80">
              <w:t>10-12</w:t>
            </w:r>
          </w:p>
        </w:tc>
      </w:tr>
      <w:tr w:rsidR="000958BC" w:rsidRPr="00EA2A80" w:rsidTr="00911976">
        <w:trPr>
          <w:gridAfter w:val="2"/>
          <w:wAfter w:w="107" w:type="dxa"/>
          <w:trHeight w:val="271"/>
        </w:trPr>
        <w:tc>
          <w:tcPr>
            <w:tcW w:w="2792" w:type="dxa"/>
            <w:vMerge/>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Мяч средний </w:t>
            </w:r>
          </w:p>
        </w:tc>
        <w:tc>
          <w:tcPr>
            <w:tcW w:w="4496" w:type="dxa"/>
            <w:gridSpan w:val="3"/>
          </w:tcPr>
          <w:p w:rsidR="000958BC" w:rsidRPr="00EA2A80" w:rsidRDefault="000958BC" w:rsidP="00911976">
            <w:pPr>
              <w:pStyle w:val="Default"/>
              <w:contextualSpacing/>
            </w:pPr>
            <w:r w:rsidRPr="00EA2A80">
              <w:t xml:space="preserve">Диаметр 10 - 12 см </w:t>
            </w:r>
          </w:p>
        </w:tc>
        <w:tc>
          <w:tcPr>
            <w:tcW w:w="2130" w:type="dxa"/>
            <w:gridSpan w:val="3"/>
          </w:tcPr>
          <w:p w:rsidR="000958BC" w:rsidRPr="00EA2A80" w:rsidRDefault="000958BC" w:rsidP="00911976">
            <w:pPr>
              <w:pStyle w:val="Default"/>
              <w:contextualSpacing/>
            </w:pPr>
            <w:r w:rsidRPr="00EA2A80">
              <w:t>5-7</w:t>
            </w:r>
          </w:p>
        </w:tc>
      </w:tr>
      <w:tr w:rsidR="000958BC" w:rsidRPr="00EA2A80" w:rsidTr="00911976">
        <w:trPr>
          <w:gridAfter w:val="2"/>
          <w:wAfter w:w="107" w:type="dxa"/>
          <w:trHeight w:val="271"/>
        </w:trPr>
        <w:tc>
          <w:tcPr>
            <w:tcW w:w="2792" w:type="dxa"/>
          </w:tcPr>
          <w:p w:rsidR="000958BC" w:rsidRPr="00EA2A80" w:rsidRDefault="000958BC" w:rsidP="00911976">
            <w:pPr>
              <w:spacing w:line="240" w:lineRule="auto"/>
              <w:contextualSpacing/>
              <w:rPr>
                <w:b/>
                <w:sz w:val="24"/>
                <w:szCs w:val="24"/>
              </w:rPr>
            </w:pPr>
          </w:p>
        </w:tc>
        <w:tc>
          <w:tcPr>
            <w:tcW w:w="6034" w:type="dxa"/>
            <w:gridSpan w:val="2"/>
          </w:tcPr>
          <w:p w:rsidR="000958BC" w:rsidRPr="00EA2A80" w:rsidRDefault="000958BC" w:rsidP="00911976">
            <w:pPr>
              <w:pStyle w:val="Default"/>
              <w:contextualSpacing/>
            </w:pPr>
            <w:r w:rsidRPr="00EA2A80">
              <w:t xml:space="preserve">Палка гимнастическая короткая </w:t>
            </w:r>
          </w:p>
        </w:tc>
        <w:tc>
          <w:tcPr>
            <w:tcW w:w="4496" w:type="dxa"/>
            <w:gridSpan w:val="3"/>
          </w:tcPr>
          <w:p w:rsidR="000958BC" w:rsidRPr="00EA2A80" w:rsidRDefault="000958BC" w:rsidP="00911976">
            <w:pPr>
              <w:pStyle w:val="Default"/>
              <w:contextualSpacing/>
            </w:pPr>
            <w:r w:rsidRPr="00EA2A80">
              <w:t xml:space="preserve">Длина 80 см </w:t>
            </w:r>
          </w:p>
        </w:tc>
        <w:tc>
          <w:tcPr>
            <w:tcW w:w="2130" w:type="dxa"/>
            <w:gridSpan w:val="3"/>
          </w:tcPr>
          <w:p w:rsidR="000958BC" w:rsidRPr="00EA2A80" w:rsidRDefault="000958BC" w:rsidP="00911976">
            <w:pPr>
              <w:pStyle w:val="Default"/>
              <w:contextualSpacing/>
            </w:pPr>
            <w:r w:rsidRPr="00EA2A80">
              <w:t>10-12</w:t>
            </w:r>
          </w:p>
        </w:tc>
      </w:tr>
    </w:tbl>
    <w:p w:rsidR="000958BC" w:rsidRDefault="000958BC" w:rsidP="000958BC"/>
    <w:sectPr w:rsidR="000958BC" w:rsidSect="000958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0D"/>
    <w:rsid w:val="000851B0"/>
    <w:rsid w:val="000958BC"/>
    <w:rsid w:val="00911976"/>
    <w:rsid w:val="0096480D"/>
    <w:rsid w:val="00DA78D7"/>
    <w:rsid w:val="00E9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D05A56"/>
  <w15:chartTrackingRefBased/>
  <w15:docId w15:val="{8641F017-215E-405D-908C-920CA435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8BC"/>
    <w:pPr>
      <w:spacing w:after="0" w:line="264" w:lineRule="auto"/>
      <w:jc w:val="both"/>
    </w:pPr>
    <w:rPr>
      <w:rFonts w:ascii="Times New Roman" w:eastAsia="Times New Roman" w:hAnsi="Times New Roman" w:cs="Times New Roman"/>
      <w:sz w:val="23"/>
      <w:szCs w:val="20"/>
      <w:lang w:eastAsia="ru-RU"/>
    </w:rPr>
  </w:style>
  <w:style w:type="paragraph" w:styleId="1">
    <w:name w:val="heading 1"/>
    <w:basedOn w:val="a"/>
    <w:link w:val="11"/>
    <w:uiPriority w:val="9"/>
    <w:qFormat/>
    <w:rsid w:val="000958BC"/>
    <w:pPr>
      <w:spacing w:before="360" w:after="120"/>
      <w:jc w:val="center"/>
      <w:outlineLvl w:val="0"/>
    </w:pPr>
    <w:rPr>
      <w:rFonts w:cs="Arial"/>
      <w:b/>
      <w:bCs/>
      <w:caps/>
      <w:kern w:val="28"/>
      <w:szCs w:val="23"/>
    </w:rPr>
  </w:style>
  <w:style w:type="paragraph" w:styleId="2">
    <w:name w:val="heading 2"/>
    <w:basedOn w:val="a"/>
    <w:next w:val="a"/>
    <w:link w:val="20"/>
    <w:uiPriority w:val="9"/>
    <w:unhideWhenUsed/>
    <w:qFormat/>
    <w:rsid w:val="000958BC"/>
    <w:pPr>
      <w:keepNext/>
      <w:keepLines/>
      <w:spacing w:before="40"/>
      <w:outlineLvl w:val="1"/>
    </w:pPr>
    <w:rPr>
      <w:rFonts w:eastAsiaTheme="majorEastAsia" w:cstheme="majorBidi"/>
      <w:b/>
      <w:sz w:val="24"/>
      <w:szCs w:val="26"/>
    </w:rPr>
  </w:style>
  <w:style w:type="paragraph" w:styleId="3">
    <w:name w:val="heading 3"/>
    <w:basedOn w:val="a"/>
    <w:next w:val="a"/>
    <w:link w:val="30"/>
    <w:uiPriority w:val="9"/>
    <w:unhideWhenUsed/>
    <w:qFormat/>
    <w:rsid w:val="000958BC"/>
    <w:pPr>
      <w:keepNext/>
      <w:keepLines/>
      <w:widowControl w:val="0"/>
      <w:autoSpaceDE w:val="0"/>
      <w:autoSpaceDN w:val="0"/>
      <w:spacing w:before="40" w:line="240" w:lineRule="auto"/>
      <w:jc w:val="left"/>
      <w:outlineLvl w:val="2"/>
    </w:pPr>
    <w:rPr>
      <w:rFonts w:eastAsiaTheme="majorEastAsia" w:cstheme="majorBidi"/>
      <w:b/>
      <w:sz w:val="24"/>
      <w:szCs w:val="24"/>
      <w:lang w:eastAsia="en-US"/>
    </w:rPr>
  </w:style>
  <w:style w:type="paragraph" w:styleId="4">
    <w:name w:val="heading 4"/>
    <w:basedOn w:val="a"/>
    <w:next w:val="a"/>
    <w:link w:val="40"/>
    <w:uiPriority w:val="9"/>
    <w:unhideWhenUsed/>
    <w:qFormat/>
    <w:rsid w:val="000958BC"/>
    <w:pPr>
      <w:keepNext/>
      <w:keepLines/>
      <w:spacing w:before="40"/>
      <w:outlineLvl w:val="3"/>
    </w:pPr>
    <w:rPr>
      <w:rFonts w:eastAsiaTheme="majorEastAsia" w:cstheme="majorBidi"/>
      <w:b/>
      <w:i/>
      <w:iCs/>
      <w:sz w:val="24"/>
    </w:rPr>
  </w:style>
  <w:style w:type="paragraph" w:styleId="5">
    <w:name w:val="heading 5"/>
    <w:basedOn w:val="a"/>
    <w:next w:val="a"/>
    <w:link w:val="50"/>
    <w:uiPriority w:val="9"/>
    <w:unhideWhenUsed/>
    <w:qFormat/>
    <w:rsid w:val="000958BC"/>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0958BC"/>
    <w:pPr>
      <w:keepNext/>
      <w:keepLines/>
      <w:spacing w:before="320" w:after="200" w:line="240" w:lineRule="auto"/>
      <w:jc w:val="left"/>
      <w:outlineLvl w:val="5"/>
    </w:pPr>
    <w:rPr>
      <w:rFonts w:ascii="Arial" w:eastAsia="Arial" w:hAnsi="Arial" w:cs="Arial"/>
      <w:b/>
      <w:bCs/>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958BC"/>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0958BC"/>
    <w:rPr>
      <w:rFonts w:ascii="Times New Roman" w:eastAsiaTheme="majorEastAsia" w:hAnsi="Times New Roman" w:cstheme="majorBidi"/>
      <w:b/>
      <w:sz w:val="24"/>
      <w:szCs w:val="26"/>
      <w:lang w:eastAsia="ru-RU"/>
    </w:rPr>
  </w:style>
  <w:style w:type="character" w:customStyle="1" w:styleId="30">
    <w:name w:val="Заголовок 3 Знак"/>
    <w:basedOn w:val="a0"/>
    <w:link w:val="3"/>
    <w:uiPriority w:val="9"/>
    <w:rsid w:val="000958BC"/>
    <w:rPr>
      <w:rFonts w:ascii="Times New Roman" w:eastAsiaTheme="majorEastAsia" w:hAnsi="Times New Roman" w:cstheme="majorBidi"/>
      <w:b/>
      <w:sz w:val="24"/>
      <w:szCs w:val="24"/>
    </w:rPr>
  </w:style>
  <w:style w:type="character" w:customStyle="1" w:styleId="40">
    <w:name w:val="Заголовок 4 Знак"/>
    <w:basedOn w:val="a0"/>
    <w:link w:val="4"/>
    <w:uiPriority w:val="9"/>
    <w:rsid w:val="000958BC"/>
    <w:rPr>
      <w:rFonts w:ascii="Times New Roman" w:eastAsiaTheme="majorEastAsia" w:hAnsi="Times New Roman" w:cstheme="majorBidi"/>
      <w:b/>
      <w:i/>
      <w:iCs/>
      <w:sz w:val="24"/>
      <w:szCs w:val="20"/>
      <w:lang w:eastAsia="ru-RU"/>
    </w:rPr>
  </w:style>
  <w:style w:type="character" w:customStyle="1" w:styleId="50">
    <w:name w:val="Заголовок 5 Знак"/>
    <w:basedOn w:val="a0"/>
    <w:link w:val="5"/>
    <w:uiPriority w:val="9"/>
    <w:rsid w:val="000958BC"/>
    <w:rPr>
      <w:rFonts w:asciiTheme="majorHAnsi" w:eastAsiaTheme="majorEastAsia" w:hAnsiTheme="majorHAnsi" w:cstheme="majorBidi"/>
      <w:color w:val="2F5496" w:themeColor="accent1" w:themeShade="BF"/>
      <w:sz w:val="23"/>
      <w:szCs w:val="20"/>
      <w:lang w:eastAsia="ru-RU"/>
    </w:rPr>
  </w:style>
  <w:style w:type="character" w:customStyle="1" w:styleId="60">
    <w:name w:val="Заголовок 6 Знак"/>
    <w:basedOn w:val="a0"/>
    <w:link w:val="6"/>
    <w:uiPriority w:val="9"/>
    <w:rsid w:val="000958BC"/>
    <w:rPr>
      <w:rFonts w:ascii="Arial" w:eastAsia="Arial" w:hAnsi="Arial" w:cs="Arial"/>
      <w:b/>
      <w:bCs/>
      <w14:ligatures w14:val="standardContextual"/>
    </w:rPr>
  </w:style>
  <w:style w:type="paragraph" w:styleId="a3">
    <w:name w:val="List Paragraph"/>
    <w:basedOn w:val="a"/>
    <w:link w:val="a4"/>
    <w:uiPriority w:val="34"/>
    <w:qFormat/>
    <w:rsid w:val="000958BC"/>
    <w:pPr>
      <w:ind w:left="720"/>
      <w:contextualSpacing/>
    </w:pPr>
  </w:style>
  <w:style w:type="character" w:customStyle="1" w:styleId="212pt">
    <w:name w:val="Основной текст (2) + 12 pt"/>
    <w:rsid w:val="000958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0958BC"/>
    <w:pPr>
      <w:spacing w:before="100" w:beforeAutospacing="1" w:after="100" w:afterAutospacing="1" w:line="240" w:lineRule="auto"/>
      <w:jc w:val="left"/>
    </w:pPr>
    <w:rPr>
      <w:sz w:val="24"/>
      <w:szCs w:val="24"/>
    </w:rPr>
  </w:style>
  <w:style w:type="paragraph" w:customStyle="1" w:styleId="c4">
    <w:name w:val="c4"/>
    <w:basedOn w:val="a"/>
    <w:rsid w:val="000958BC"/>
    <w:pPr>
      <w:spacing w:before="100" w:beforeAutospacing="1" w:after="100" w:afterAutospacing="1" w:line="240" w:lineRule="auto"/>
      <w:jc w:val="left"/>
    </w:pPr>
    <w:rPr>
      <w:sz w:val="24"/>
      <w:szCs w:val="24"/>
    </w:rPr>
  </w:style>
  <w:style w:type="paragraph" w:styleId="a5">
    <w:name w:val="Normal (Web)"/>
    <w:basedOn w:val="a"/>
    <w:uiPriority w:val="99"/>
    <w:unhideWhenUsed/>
    <w:rsid w:val="000958BC"/>
    <w:pPr>
      <w:spacing w:before="100" w:beforeAutospacing="1" w:after="100" w:afterAutospacing="1" w:line="240" w:lineRule="auto"/>
      <w:jc w:val="left"/>
    </w:pPr>
    <w:rPr>
      <w:sz w:val="24"/>
      <w:szCs w:val="24"/>
    </w:rPr>
  </w:style>
  <w:style w:type="paragraph" w:customStyle="1" w:styleId="c9">
    <w:name w:val="c9"/>
    <w:basedOn w:val="a"/>
    <w:rsid w:val="000958BC"/>
    <w:pPr>
      <w:spacing w:before="100" w:beforeAutospacing="1" w:after="100" w:afterAutospacing="1" w:line="240" w:lineRule="auto"/>
      <w:jc w:val="left"/>
    </w:pPr>
    <w:rPr>
      <w:sz w:val="24"/>
      <w:szCs w:val="24"/>
    </w:rPr>
  </w:style>
  <w:style w:type="character" w:customStyle="1" w:styleId="c1">
    <w:name w:val="c1"/>
    <w:basedOn w:val="a0"/>
    <w:rsid w:val="000958BC"/>
  </w:style>
  <w:style w:type="table" w:customStyle="1" w:styleId="TableNormal">
    <w:name w:val="Table Normal"/>
    <w:uiPriority w:val="2"/>
    <w:semiHidden/>
    <w:unhideWhenUsed/>
    <w:qFormat/>
    <w:rsid w:val="000958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58BC"/>
    <w:pPr>
      <w:widowControl w:val="0"/>
      <w:autoSpaceDE w:val="0"/>
      <w:autoSpaceDN w:val="0"/>
      <w:spacing w:line="240" w:lineRule="auto"/>
      <w:ind w:left="107"/>
      <w:jc w:val="left"/>
    </w:pPr>
    <w:rPr>
      <w:sz w:val="22"/>
      <w:szCs w:val="22"/>
      <w:lang w:eastAsia="en-US"/>
    </w:rPr>
  </w:style>
  <w:style w:type="character" w:customStyle="1" w:styleId="11">
    <w:name w:val="Заголовок 1 Знак1"/>
    <w:basedOn w:val="a0"/>
    <w:link w:val="1"/>
    <w:uiPriority w:val="9"/>
    <w:rsid w:val="000958BC"/>
    <w:rPr>
      <w:rFonts w:ascii="Times New Roman" w:eastAsia="Times New Roman" w:hAnsi="Times New Roman" w:cs="Arial"/>
      <w:b/>
      <w:bCs/>
      <w:caps/>
      <w:kern w:val="28"/>
      <w:sz w:val="23"/>
      <w:szCs w:val="23"/>
      <w:lang w:eastAsia="ru-RU"/>
    </w:rPr>
  </w:style>
  <w:style w:type="table" w:styleId="a6">
    <w:name w:val="Table Grid"/>
    <w:basedOn w:val="a1"/>
    <w:uiPriority w:val="39"/>
    <w:qFormat/>
    <w:rsid w:val="000958B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58B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58BC"/>
    <w:rPr>
      <w:rFonts w:ascii="Tahoma" w:eastAsia="Times New Roman" w:hAnsi="Tahoma" w:cs="Tahoma"/>
      <w:sz w:val="16"/>
      <w:szCs w:val="16"/>
      <w:lang w:eastAsia="ru-RU"/>
    </w:rPr>
  </w:style>
  <w:style w:type="paragraph" w:styleId="a9">
    <w:name w:val="Body Text"/>
    <w:basedOn w:val="a"/>
    <w:link w:val="aa"/>
    <w:uiPriority w:val="1"/>
    <w:qFormat/>
    <w:rsid w:val="000958BC"/>
    <w:pPr>
      <w:widowControl w:val="0"/>
      <w:autoSpaceDE w:val="0"/>
      <w:autoSpaceDN w:val="0"/>
      <w:spacing w:line="240" w:lineRule="auto"/>
      <w:ind w:left="212" w:firstLine="708"/>
    </w:pPr>
    <w:rPr>
      <w:sz w:val="24"/>
      <w:szCs w:val="24"/>
      <w:lang w:eastAsia="en-US"/>
    </w:rPr>
  </w:style>
  <w:style w:type="character" w:customStyle="1" w:styleId="aa">
    <w:name w:val="Основной текст Знак"/>
    <w:basedOn w:val="a0"/>
    <w:link w:val="a9"/>
    <w:uiPriority w:val="1"/>
    <w:rsid w:val="000958BC"/>
    <w:rPr>
      <w:rFonts w:ascii="Times New Roman" w:eastAsia="Times New Roman" w:hAnsi="Times New Roman" w:cs="Times New Roman"/>
      <w:sz w:val="24"/>
      <w:szCs w:val="24"/>
    </w:rPr>
  </w:style>
  <w:style w:type="paragraph" w:styleId="ab">
    <w:name w:val="Title"/>
    <w:basedOn w:val="a"/>
    <w:link w:val="ac"/>
    <w:uiPriority w:val="10"/>
    <w:qFormat/>
    <w:rsid w:val="000958BC"/>
    <w:pPr>
      <w:widowControl w:val="0"/>
      <w:autoSpaceDE w:val="0"/>
      <w:autoSpaceDN w:val="0"/>
      <w:spacing w:before="246" w:line="240" w:lineRule="auto"/>
      <w:ind w:left="2880" w:right="1201" w:hanging="1412"/>
      <w:jc w:val="left"/>
    </w:pPr>
    <w:rPr>
      <w:b/>
      <w:bCs/>
      <w:sz w:val="32"/>
      <w:szCs w:val="32"/>
      <w:lang w:eastAsia="en-US"/>
    </w:rPr>
  </w:style>
  <w:style w:type="character" w:customStyle="1" w:styleId="ac">
    <w:name w:val="Заголовок Знак"/>
    <w:basedOn w:val="a0"/>
    <w:link w:val="ab"/>
    <w:uiPriority w:val="10"/>
    <w:rsid w:val="000958BC"/>
    <w:rPr>
      <w:rFonts w:ascii="Times New Roman" w:eastAsia="Times New Roman" w:hAnsi="Times New Roman" w:cs="Times New Roman"/>
      <w:b/>
      <w:bCs/>
      <w:sz w:val="32"/>
      <w:szCs w:val="32"/>
    </w:rPr>
  </w:style>
  <w:style w:type="paragraph" w:styleId="ad">
    <w:name w:val="header"/>
    <w:basedOn w:val="a"/>
    <w:link w:val="ae"/>
    <w:uiPriority w:val="99"/>
    <w:unhideWhenUsed/>
    <w:rsid w:val="000958BC"/>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e">
    <w:name w:val="Верхний колонтитул Знак"/>
    <w:basedOn w:val="a0"/>
    <w:link w:val="ad"/>
    <w:uiPriority w:val="99"/>
    <w:rsid w:val="000958BC"/>
    <w:rPr>
      <w:rFonts w:ascii="Times New Roman" w:eastAsia="Times New Roman" w:hAnsi="Times New Roman" w:cs="Times New Roman"/>
    </w:rPr>
  </w:style>
  <w:style w:type="paragraph" w:styleId="af">
    <w:name w:val="footer"/>
    <w:basedOn w:val="a"/>
    <w:link w:val="af0"/>
    <w:uiPriority w:val="99"/>
    <w:unhideWhenUsed/>
    <w:rsid w:val="000958BC"/>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0">
    <w:name w:val="Нижний колонтитул Знак"/>
    <w:basedOn w:val="a0"/>
    <w:link w:val="af"/>
    <w:uiPriority w:val="99"/>
    <w:rsid w:val="000958BC"/>
    <w:rPr>
      <w:rFonts w:ascii="Times New Roman" w:eastAsia="Times New Roman" w:hAnsi="Times New Roman" w:cs="Times New Roman"/>
    </w:rPr>
  </w:style>
  <w:style w:type="paragraph" w:styleId="12">
    <w:name w:val="toc 1"/>
    <w:basedOn w:val="a"/>
    <w:uiPriority w:val="1"/>
    <w:qFormat/>
    <w:rsid w:val="000958BC"/>
    <w:pPr>
      <w:widowControl w:val="0"/>
      <w:autoSpaceDE w:val="0"/>
      <w:autoSpaceDN w:val="0"/>
      <w:spacing w:before="116" w:line="240" w:lineRule="auto"/>
      <w:ind w:left="741" w:hanging="448"/>
      <w:jc w:val="left"/>
    </w:pPr>
    <w:rPr>
      <w:b/>
      <w:bCs/>
      <w:sz w:val="22"/>
      <w:szCs w:val="22"/>
      <w:lang w:eastAsia="en-US"/>
    </w:rPr>
  </w:style>
  <w:style w:type="paragraph" w:styleId="af1">
    <w:name w:val="No Spacing"/>
    <w:uiPriority w:val="1"/>
    <w:qFormat/>
    <w:rsid w:val="000958BC"/>
    <w:pPr>
      <w:widowControl w:val="0"/>
      <w:autoSpaceDE w:val="0"/>
      <w:autoSpaceDN w:val="0"/>
      <w:spacing w:after="0" w:line="240" w:lineRule="auto"/>
    </w:pPr>
    <w:rPr>
      <w:rFonts w:ascii="Times New Roman" w:eastAsia="Times New Roman" w:hAnsi="Times New Roman" w:cs="Times New Roman"/>
    </w:rPr>
  </w:style>
  <w:style w:type="character" w:customStyle="1" w:styleId="af2">
    <w:name w:val="Сноска_"/>
    <w:basedOn w:val="a0"/>
    <w:link w:val="af3"/>
    <w:rsid w:val="000958BC"/>
    <w:rPr>
      <w:rFonts w:ascii="Times New Roman" w:eastAsia="Times New Roman" w:hAnsi="Times New Roman" w:cs="Times New Roman"/>
      <w:b/>
      <w:bCs/>
      <w:sz w:val="18"/>
      <w:szCs w:val="18"/>
      <w:shd w:val="clear" w:color="auto" w:fill="FFFFFF"/>
    </w:rPr>
  </w:style>
  <w:style w:type="character" w:customStyle="1" w:styleId="af4">
    <w:name w:val="Основной текст_"/>
    <w:basedOn w:val="a0"/>
    <w:link w:val="21"/>
    <w:rsid w:val="000958BC"/>
    <w:rPr>
      <w:rFonts w:ascii="Times New Roman" w:eastAsia="Times New Roman" w:hAnsi="Times New Roman" w:cs="Times New Roman"/>
      <w:sz w:val="28"/>
      <w:szCs w:val="28"/>
      <w:shd w:val="clear" w:color="auto" w:fill="FFFFFF"/>
    </w:rPr>
  </w:style>
  <w:style w:type="paragraph" w:customStyle="1" w:styleId="af3">
    <w:name w:val="Сноска"/>
    <w:basedOn w:val="a"/>
    <w:link w:val="af2"/>
    <w:rsid w:val="000958BC"/>
    <w:pPr>
      <w:widowControl w:val="0"/>
      <w:shd w:val="clear" w:color="auto" w:fill="FFFFFF"/>
      <w:spacing w:line="230" w:lineRule="exact"/>
    </w:pPr>
    <w:rPr>
      <w:b/>
      <w:bCs/>
      <w:sz w:val="18"/>
      <w:szCs w:val="18"/>
      <w:lang w:eastAsia="en-US"/>
    </w:rPr>
  </w:style>
  <w:style w:type="paragraph" w:customStyle="1" w:styleId="21">
    <w:name w:val="Основной текст2"/>
    <w:basedOn w:val="a"/>
    <w:link w:val="af4"/>
    <w:rsid w:val="000958BC"/>
    <w:pPr>
      <w:widowControl w:val="0"/>
      <w:shd w:val="clear" w:color="auto" w:fill="FFFFFF"/>
      <w:spacing w:before="360" w:after="120" w:line="0" w:lineRule="atLeast"/>
      <w:jc w:val="left"/>
    </w:pPr>
    <w:rPr>
      <w:sz w:val="28"/>
      <w:szCs w:val="28"/>
      <w:lang w:eastAsia="en-US"/>
    </w:rPr>
  </w:style>
  <w:style w:type="paragraph" w:styleId="af5">
    <w:name w:val="footnote text"/>
    <w:basedOn w:val="a"/>
    <w:link w:val="af6"/>
    <w:uiPriority w:val="99"/>
    <w:semiHidden/>
    <w:unhideWhenUsed/>
    <w:rsid w:val="000958BC"/>
    <w:pPr>
      <w:widowControl w:val="0"/>
      <w:spacing w:line="240" w:lineRule="auto"/>
      <w:jc w:val="left"/>
    </w:pPr>
    <w:rPr>
      <w:rFonts w:ascii="Courier New" w:eastAsia="Courier New" w:hAnsi="Courier New" w:cs="Courier New"/>
      <w:color w:val="000000"/>
      <w:sz w:val="20"/>
    </w:rPr>
  </w:style>
  <w:style w:type="character" w:customStyle="1" w:styleId="af6">
    <w:name w:val="Текст сноски Знак"/>
    <w:basedOn w:val="a0"/>
    <w:link w:val="af5"/>
    <w:uiPriority w:val="99"/>
    <w:semiHidden/>
    <w:rsid w:val="000958BC"/>
    <w:rPr>
      <w:rFonts w:ascii="Courier New" w:eastAsia="Courier New" w:hAnsi="Courier New" w:cs="Courier New"/>
      <w:color w:val="000000"/>
      <w:sz w:val="20"/>
      <w:szCs w:val="20"/>
      <w:lang w:eastAsia="ru-RU"/>
    </w:rPr>
  </w:style>
  <w:style w:type="character" w:styleId="af7">
    <w:name w:val="footnote reference"/>
    <w:basedOn w:val="a0"/>
    <w:uiPriority w:val="99"/>
    <w:semiHidden/>
    <w:unhideWhenUsed/>
    <w:rsid w:val="000958BC"/>
    <w:rPr>
      <w:vertAlign w:val="superscript"/>
    </w:rPr>
  </w:style>
  <w:style w:type="character" w:customStyle="1" w:styleId="CenturySchoolbook175pt">
    <w:name w:val="Основной текст + Century Schoolbook;17;5 pt;Полужирный;Курсив"/>
    <w:basedOn w:val="af4"/>
    <w:rsid w:val="000958BC"/>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8">
    <w:name w:val="Hyperlink"/>
    <w:basedOn w:val="a0"/>
    <w:uiPriority w:val="99"/>
    <w:unhideWhenUsed/>
    <w:rsid w:val="000958BC"/>
    <w:rPr>
      <w:color w:val="0563C1" w:themeColor="hyperlink"/>
      <w:u w:val="single"/>
    </w:rPr>
  </w:style>
  <w:style w:type="character" w:customStyle="1" w:styleId="13">
    <w:name w:val="Основной текст1"/>
    <w:basedOn w:val="af4"/>
    <w:rsid w:val="000958B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0958B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0958BC"/>
  </w:style>
  <w:style w:type="character" w:styleId="af9">
    <w:name w:val="FollowedHyperlink"/>
    <w:basedOn w:val="a0"/>
    <w:uiPriority w:val="99"/>
    <w:semiHidden/>
    <w:unhideWhenUsed/>
    <w:rsid w:val="000958BC"/>
    <w:rPr>
      <w:color w:val="954F72" w:themeColor="followedHyperlink"/>
      <w:u w:val="single"/>
    </w:rPr>
  </w:style>
  <w:style w:type="paragraph" w:styleId="afa">
    <w:name w:val="annotation text"/>
    <w:basedOn w:val="a"/>
    <w:link w:val="afb"/>
    <w:uiPriority w:val="99"/>
    <w:semiHidden/>
    <w:unhideWhenUsed/>
    <w:rsid w:val="000958BC"/>
    <w:pPr>
      <w:widowControl w:val="0"/>
      <w:autoSpaceDE w:val="0"/>
      <w:autoSpaceDN w:val="0"/>
      <w:spacing w:line="240" w:lineRule="auto"/>
      <w:jc w:val="left"/>
    </w:pPr>
    <w:rPr>
      <w:sz w:val="20"/>
      <w:lang w:eastAsia="en-US"/>
    </w:rPr>
  </w:style>
  <w:style w:type="character" w:customStyle="1" w:styleId="afb">
    <w:name w:val="Текст примечания Знак"/>
    <w:basedOn w:val="a0"/>
    <w:link w:val="afa"/>
    <w:uiPriority w:val="99"/>
    <w:semiHidden/>
    <w:rsid w:val="000958BC"/>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0958BC"/>
    <w:rPr>
      <w:b/>
      <w:bCs/>
    </w:rPr>
  </w:style>
  <w:style w:type="character" w:customStyle="1" w:styleId="afd">
    <w:name w:val="Тема примечания Знак"/>
    <w:basedOn w:val="afb"/>
    <w:link w:val="afc"/>
    <w:uiPriority w:val="99"/>
    <w:semiHidden/>
    <w:rsid w:val="000958BC"/>
    <w:rPr>
      <w:rFonts w:ascii="Times New Roman" w:eastAsia="Times New Roman" w:hAnsi="Times New Roman" w:cs="Times New Roman"/>
      <w:b/>
      <w:bCs/>
      <w:sz w:val="20"/>
      <w:szCs w:val="20"/>
    </w:rPr>
  </w:style>
  <w:style w:type="character" w:styleId="afe">
    <w:name w:val="annotation reference"/>
    <w:basedOn w:val="a0"/>
    <w:uiPriority w:val="99"/>
    <w:semiHidden/>
    <w:unhideWhenUsed/>
    <w:rsid w:val="000958BC"/>
    <w:rPr>
      <w:sz w:val="16"/>
      <w:szCs w:val="16"/>
    </w:rPr>
  </w:style>
  <w:style w:type="character" w:customStyle="1" w:styleId="CenturySchoolbook">
    <w:name w:val="Основной текст + Century Schoolbook"/>
    <w:aliases w:val="17,5 pt,Полужирный,Курсив"/>
    <w:basedOn w:val="af4"/>
    <w:rsid w:val="000958BC"/>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
    <w:name w:val="Strong"/>
    <w:basedOn w:val="a0"/>
    <w:uiPriority w:val="22"/>
    <w:qFormat/>
    <w:rsid w:val="000958BC"/>
    <w:rPr>
      <w:b/>
      <w:bCs/>
    </w:rPr>
  </w:style>
  <w:style w:type="character" w:customStyle="1" w:styleId="pa46e5ccc">
    <w:name w:val="pa46e5ccc"/>
    <w:basedOn w:val="a0"/>
    <w:rsid w:val="000958BC"/>
  </w:style>
  <w:style w:type="character" w:customStyle="1" w:styleId="iac27149d">
    <w:name w:val="iac27149d"/>
    <w:basedOn w:val="a0"/>
    <w:rsid w:val="000958BC"/>
  </w:style>
  <w:style w:type="paragraph" w:customStyle="1" w:styleId="Default">
    <w:name w:val="Default"/>
    <w:rsid w:val="000958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0958BC"/>
    <w:rPr>
      <w:color w:val="000000"/>
      <w:sz w:val="22"/>
      <w:szCs w:val="22"/>
    </w:rPr>
  </w:style>
  <w:style w:type="character" w:styleId="aff0">
    <w:name w:val="Emphasis"/>
    <w:basedOn w:val="a0"/>
    <w:uiPriority w:val="20"/>
    <w:qFormat/>
    <w:rsid w:val="000958BC"/>
    <w:rPr>
      <w:i/>
      <w:iCs/>
    </w:rPr>
  </w:style>
  <w:style w:type="table" w:customStyle="1" w:styleId="14">
    <w:name w:val="Сетка таблицы1"/>
    <w:basedOn w:val="a1"/>
    <w:next w:val="a6"/>
    <w:uiPriority w:val="39"/>
    <w:rsid w:val="0009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Intense Emphasis"/>
    <w:basedOn w:val="a0"/>
    <w:uiPriority w:val="21"/>
    <w:qFormat/>
    <w:rsid w:val="000958BC"/>
    <w:rPr>
      <w:i/>
      <w:iCs/>
      <w:color w:val="4472C4" w:themeColor="accent1"/>
    </w:rPr>
  </w:style>
  <w:style w:type="character" w:customStyle="1" w:styleId="a4">
    <w:name w:val="Абзац списка Знак"/>
    <w:link w:val="a3"/>
    <w:uiPriority w:val="34"/>
    <w:qFormat/>
    <w:rsid w:val="000958BC"/>
    <w:rPr>
      <w:rFonts w:ascii="Times New Roman" w:eastAsia="Times New Roman" w:hAnsi="Times New Roman" w:cs="Times New Roman"/>
      <w:sz w:val="23"/>
      <w:szCs w:val="20"/>
      <w:lang w:eastAsia="ru-RU"/>
    </w:rPr>
  </w:style>
  <w:style w:type="table" w:customStyle="1" w:styleId="GridTable1Light-Accent2">
    <w:name w:val="Grid Table 1 Light - Accent 2"/>
    <w:basedOn w:val="a1"/>
    <w:uiPriority w:val="99"/>
    <w:rsid w:val="000958BC"/>
    <w:pPr>
      <w:spacing w:after="0" w:line="240" w:lineRule="auto"/>
    </w:pPr>
    <w:rPr>
      <w:sz w:val="24"/>
      <w:szCs w:val="24"/>
      <w14:ligatures w14:val="standardContextual"/>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4">
    <w:name w:val="Grid Table 1 Light - Accent 4"/>
    <w:basedOn w:val="a1"/>
    <w:uiPriority w:val="99"/>
    <w:rsid w:val="000958BC"/>
    <w:pPr>
      <w:spacing w:after="0" w:line="240" w:lineRule="auto"/>
    </w:pPr>
    <w:rPr>
      <w:sz w:val="24"/>
      <w:szCs w:val="24"/>
      <w14:ligatures w14:val="standardContextual"/>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5Dark-Accent2">
    <w:name w:val="Grid Table 5 Dark - Accent 2"/>
    <w:basedOn w:val="a1"/>
    <w:uiPriority w:val="99"/>
    <w:rsid w:val="000958BC"/>
    <w:pPr>
      <w:spacing w:after="0" w:line="240" w:lineRule="auto"/>
    </w:pPr>
    <w:rPr>
      <w:sz w:val="24"/>
      <w:szCs w:val="24"/>
      <w14:ligatures w14:val="standardContextual"/>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1">
    <w:name w:val="List Table 1 Light"/>
    <w:basedOn w:val="a1"/>
    <w:link w:val="22"/>
    <w:uiPriority w:val="99"/>
    <w:rsid w:val="000958BC"/>
    <w:pPr>
      <w:spacing w:after="0" w:line="240" w:lineRule="auto"/>
    </w:pPr>
    <w:rPr>
      <w:sz w:val="24"/>
      <w:szCs w:val="24"/>
      <w14:ligatures w14:val="standardContextual"/>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paragraph" w:customStyle="1" w:styleId="22">
    <w:name w:val="Основной текст (2)"/>
    <w:link w:val="-1"/>
    <w:uiPriority w:val="99"/>
    <w:rsid w:val="000958B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600" w:line="317" w:lineRule="exact"/>
    </w:pPr>
    <w:rPr>
      <w:rFonts w:ascii="Times New Roman" w:eastAsia="Times New Roman" w:hAnsi="Times New Roman" w:cs="Times New Roman"/>
      <w:color w:val="000000"/>
      <w:sz w:val="24"/>
      <w:szCs w:val="24"/>
      <w:lang w:eastAsia="ru-RU" w:bidi="ru-RU"/>
    </w:rPr>
  </w:style>
  <w:style w:type="table" w:customStyle="1" w:styleId="Bordered-Accent1">
    <w:name w:val="Bordered - Accent 1"/>
    <w:basedOn w:val="a1"/>
    <w:link w:val="15"/>
    <w:uiPriority w:val="99"/>
    <w:rsid w:val="000958BC"/>
    <w:pPr>
      <w:spacing w:after="0" w:line="240" w:lineRule="auto"/>
    </w:pPr>
    <w:rPr>
      <w:sz w:val="24"/>
      <w:szCs w:val="24"/>
      <w14:ligatures w14:val="standardContextual"/>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paragraph" w:customStyle="1" w:styleId="15">
    <w:name w:val="Текст примечания1"/>
    <w:link w:val="Bordered-Accent1"/>
    <w:uiPriority w:val="99"/>
    <w:rsid w:val="000958B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FontStyle217">
    <w:name w:val="Font Style217"/>
    <w:qFormat/>
    <w:rsid w:val="000958BC"/>
    <w:rPr>
      <w:rFonts w:ascii="Microsoft Sans Serif" w:hAnsi="Microsoft Sans Serif" w:cs="Microsoft Sans Serif"/>
      <w:sz w:val="14"/>
      <w:szCs w:val="14"/>
    </w:rPr>
  </w:style>
  <w:style w:type="character" w:customStyle="1" w:styleId="normaltextrun">
    <w:name w:val="normaltextrun"/>
    <w:rsid w:val="000958BC"/>
  </w:style>
  <w:style w:type="numbering" w:customStyle="1" w:styleId="16">
    <w:name w:val="Нет списка1"/>
    <w:next w:val="a2"/>
    <w:uiPriority w:val="99"/>
    <w:semiHidden/>
    <w:unhideWhenUsed/>
    <w:rsid w:val="000958BC"/>
  </w:style>
  <w:style w:type="table" w:customStyle="1" w:styleId="TableNormal1">
    <w:name w:val="Table Normal1"/>
    <w:uiPriority w:val="2"/>
    <w:semiHidden/>
    <w:unhideWhenUsed/>
    <w:qFormat/>
    <w:rsid w:val="000958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3">
    <w:name w:val="Сетка таблицы2"/>
    <w:basedOn w:val="a1"/>
    <w:next w:val="a6"/>
    <w:uiPriority w:val="39"/>
    <w:qFormat/>
    <w:rsid w:val="000958B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09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a1"/>
    <w:uiPriority w:val="99"/>
    <w:rsid w:val="000958BC"/>
    <w:pPr>
      <w:spacing w:after="0" w:line="240" w:lineRule="auto"/>
    </w:pPr>
    <w:rPr>
      <w:sz w:val="24"/>
      <w:szCs w:val="24"/>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41">
    <w:name w:val="Grid Table 1 Light - Accent 41"/>
    <w:basedOn w:val="a1"/>
    <w:uiPriority w:val="99"/>
    <w:rsid w:val="000958BC"/>
    <w:pPr>
      <w:spacing w:after="0" w:line="240" w:lineRule="auto"/>
    </w:pPr>
    <w:rPr>
      <w:sz w:val="24"/>
      <w:szCs w:val="24"/>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5Dark-Accent21">
    <w:name w:val="Grid Table 5 Dark - Accent 21"/>
    <w:basedOn w:val="a1"/>
    <w:uiPriority w:val="99"/>
    <w:rsid w:val="000958BC"/>
    <w:pPr>
      <w:spacing w:after="0" w:line="240" w:lineRule="auto"/>
    </w:pPr>
    <w:rPr>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11">
    <w:name w:val="Список-таблица 1 светлая1"/>
    <w:basedOn w:val="a1"/>
    <w:uiPriority w:val="99"/>
    <w:rsid w:val="000958BC"/>
    <w:pPr>
      <w:spacing w:after="0" w:line="240" w:lineRule="auto"/>
    </w:pPr>
    <w:rPr>
      <w:sz w:val="24"/>
      <w:szCs w:val="24"/>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Bordered-Accent11">
    <w:name w:val="Bordered - Accent 11"/>
    <w:basedOn w:val="a1"/>
    <w:uiPriority w:val="99"/>
    <w:rsid w:val="000958BC"/>
    <w:pPr>
      <w:spacing w:after="0" w:line="240" w:lineRule="auto"/>
    </w:pPr>
    <w:rPr>
      <w:sz w:val="24"/>
      <w:szCs w:val="24"/>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31">
    <w:name w:val="Сетка таблицы3"/>
    <w:basedOn w:val="a1"/>
    <w:next w:val="a6"/>
    <w:uiPriority w:val="39"/>
    <w:qFormat/>
    <w:rsid w:val="000958B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basedOn w:val="a0"/>
    <w:rsid w:val="000958BC"/>
  </w:style>
  <w:style w:type="table" w:customStyle="1" w:styleId="GridTable1Light-Accent22">
    <w:name w:val="Grid Table 1 Light - Accent 22"/>
    <w:basedOn w:val="a1"/>
    <w:uiPriority w:val="99"/>
    <w:rsid w:val="000958BC"/>
    <w:pPr>
      <w:spacing w:after="0" w:line="240" w:lineRule="auto"/>
    </w:pPr>
    <w:rPr>
      <w:sz w:val="24"/>
      <w:szCs w:val="24"/>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42">
    <w:name w:val="Grid Table 1 Light - Accent 42"/>
    <w:basedOn w:val="a1"/>
    <w:uiPriority w:val="99"/>
    <w:rsid w:val="000958BC"/>
    <w:pPr>
      <w:spacing w:after="0" w:line="240" w:lineRule="auto"/>
    </w:pPr>
    <w:rPr>
      <w:sz w:val="24"/>
      <w:szCs w:val="24"/>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5Dark-Accent22">
    <w:name w:val="Grid Table 5 Dark - Accent 22"/>
    <w:basedOn w:val="a1"/>
    <w:uiPriority w:val="99"/>
    <w:rsid w:val="000958BC"/>
    <w:pPr>
      <w:spacing w:after="0" w:line="240" w:lineRule="auto"/>
    </w:pPr>
    <w:rPr>
      <w:sz w:val="24"/>
      <w:szCs w:val="24"/>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Bordered-Accent12">
    <w:name w:val="Bordered - Accent 12"/>
    <w:basedOn w:val="a1"/>
    <w:uiPriority w:val="99"/>
    <w:rsid w:val="000958BC"/>
    <w:pPr>
      <w:spacing w:after="0" w:line="240" w:lineRule="auto"/>
    </w:pPr>
    <w:rPr>
      <w:sz w:val="24"/>
      <w:szCs w:val="24"/>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character" w:customStyle="1" w:styleId="apple-converted-space">
    <w:name w:val="apple-converted-space"/>
    <w:basedOn w:val="a0"/>
    <w:qFormat/>
    <w:rsid w:val="000958BC"/>
  </w:style>
  <w:style w:type="character" w:customStyle="1" w:styleId="c10">
    <w:name w:val="c10"/>
    <w:basedOn w:val="a0"/>
    <w:rsid w:val="000958BC"/>
  </w:style>
  <w:style w:type="character" w:customStyle="1" w:styleId="c2">
    <w:name w:val="c2"/>
    <w:basedOn w:val="a0"/>
    <w:rsid w:val="000958BC"/>
  </w:style>
  <w:style w:type="paragraph" w:customStyle="1" w:styleId="c11">
    <w:name w:val="c11"/>
    <w:basedOn w:val="a"/>
    <w:rsid w:val="000958BC"/>
    <w:pPr>
      <w:spacing w:before="100" w:beforeAutospacing="1" w:after="100" w:afterAutospacing="1" w:line="240" w:lineRule="auto"/>
      <w:jc w:val="left"/>
    </w:pPr>
    <w:rPr>
      <w:sz w:val="24"/>
      <w:szCs w:val="24"/>
    </w:rPr>
  </w:style>
  <w:style w:type="character" w:customStyle="1" w:styleId="c20">
    <w:name w:val="c20"/>
    <w:basedOn w:val="a0"/>
    <w:rsid w:val="000958BC"/>
  </w:style>
  <w:style w:type="paragraph" w:customStyle="1" w:styleId="c55">
    <w:name w:val="c55"/>
    <w:basedOn w:val="a"/>
    <w:rsid w:val="000958BC"/>
    <w:pPr>
      <w:spacing w:before="100" w:beforeAutospacing="1" w:after="100" w:afterAutospacing="1" w:line="240" w:lineRule="auto"/>
      <w:jc w:val="left"/>
    </w:pPr>
    <w:rPr>
      <w:sz w:val="24"/>
      <w:szCs w:val="24"/>
    </w:rPr>
  </w:style>
  <w:style w:type="paragraph" w:customStyle="1" w:styleId="c16">
    <w:name w:val="c16"/>
    <w:basedOn w:val="a"/>
    <w:rsid w:val="000958BC"/>
    <w:pPr>
      <w:spacing w:before="100" w:beforeAutospacing="1" w:after="100" w:afterAutospacing="1" w:line="240" w:lineRule="auto"/>
      <w:jc w:val="left"/>
    </w:pPr>
    <w:rPr>
      <w:sz w:val="24"/>
      <w:szCs w:val="24"/>
    </w:rPr>
  </w:style>
  <w:style w:type="character" w:customStyle="1" w:styleId="c12">
    <w:name w:val="c12"/>
    <w:basedOn w:val="a0"/>
    <w:rsid w:val="000958BC"/>
  </w:style>
  <w:style w:type="paragraph" w:customStyle="1" w:styleId="c6">
    <w:name w:val="c6"/>
    <w:basedOn w:val="a"/>
    <w:rsid w:val="000958BC"/>
    <w:pPr>
      <w:spacing w:before="100" w:beforeAutospacing="1" w:after="100" w:afterAutospacing="1" w:line="240" w:lineRule="auto"/>
      <w:jc w:val="left"/>
    </w:pPr>
    <w:rPr>
      <w:sz w:val="24"/>
      <w:szCs w:val="24"/>
    </w:rPr>
  </w:style>
  <w:style w:type="character" w:customStyle="1" w:styleId="c8">
    <w:name w:val="c8"/>
    <w:basedOn w:val="a0"/>
    <w:rsid w:val="000958BC"/>
  </w:style>
  <w:style w:type="character" w:customStyle="1" w:styleId="c7">
    <w:name w:val="c7"/>
    <w:basedOn w:val="a0"/>
    <w:rsid w:val="000958BC"/>
  </w:style>
  <w:style w:type="character" w:customStyle="1" w:styleId="c34">
    <w:name w:val="c34"/>
    <w:basedOn w:val="a0"/>
    <w:rsid w:val="000958BC"/>
  </w:style>
  <w:style w:type="character" w:customStyle="1" w:styleId="c23">
    <w:name w:val="c23"/>
    <w:basedOn w:val="a0"/>
    <w:rsid w:val="000958BC"/>
  </w:style>
  <w:style w:type="character" w:customStyle="1" w:styleId="c35">
    <w:name w:val="c35"/>
    <w:basedOn w:val="a0"/>
    <w:rsid w:val="000958BC"/>
  </w:style>
  <w:style w:type="character" w:customStyle="1" w:styleId="c73">
    <w:name w:val="c73"/>
    <w:basedOn w:val="a0"/>
    <w:rsid w:val="000958BC"/>
  </w:style>
  <w:style w:type="character" w:customStyle="1" w:styleId="c70">
    <w:name w:val="c70"/>
    <w:basedOn w:val="a0"/>
    <w:rsid w:val="000958BC"/>
  </w:style>
  <w:style w:type="paragraph" w:customStyle="1" w:styleId="c50">
    <w:name w:val="c50"/>
    <w:basedOn w:val="a"/>
    <w:rsid w:val="000958BC"/>
    <w:pPr>
      <w:spacing w:before="100" w:beforeAutospacing="1" w:after="100" w:afterAutospacing="1" w:line="240" w:lineRule="auto"/>
      <w:jc w:val="left"/>
    </w:pPr>
    <w:rPr>
      <w:sz w:val="24"/>
      <w:szCs w:val="24"/>
    </w:rPr>
  </w:style>
  <w:style w:type="paragraph" w:customStyle="1" w:styleId="17">
    <w:name w:val="1"/>
    <w:basedOn w:val="a"/>
    <w:rsid w:val="000958BC"/>
    <w:pPr>
      <w:spacing w:before="100" w:beforeAutospacing="1" w:after="100" w:afterAutospacing="1" w:line="240" w:lineRule="auto"/>
      <w:jc w:val="left"/>
    </w:pPr>
    <w:rPr>
      <w:sz w:val="24"/>
      <w:szCs w:val="24"/>
    </w:rPr>
  </w:style>
  <w:style w:type="paragraph" w:customStyle="1" w:styleId="c15">
    <w:name w:val="c15"/>
    <w:basedOn w:val="a"/>
    <w:rsid w:val="000958BC"/>
    <w:pPr>
      <w:spacing w:before="100" w:beforeAutospacing="1" w:after="100" w:afterAutospacing="1" w:line="240" w:lineRule="auto"/>
      <w:jc w:val="left"/>
    </w:pPr>
    <w:rPr>
      <w:sz w:val="24"/>
      <w:szCs w:val="24"/>
    </w:rPr>
  </w:style>
  <w:style w:type="character" w:customStyle="1" w:styleId="c18">
    <w:name w:val="c18"/>
    <w:basedOn w:val="a0"/>
    <w:rsid w:val="000958BC"/>
  </w:style>
  <w:style w:type="paragraph" w:customStyle="1" w:styleId="c5">
    <w:name w:val="c5"/>
    <w:basedOn w:val="a"/>
    <w:rsid w:val="000958BC"/>
    <w:pPr>
      <w:spacing w:before="100" w:beforeAutospacing="1" w:after="100" w:afterAutospacing="1" w:line="240" w:lineRule="auto"/>
      <w:jc w:val="left"/>
    </w:pPr>
    <w:rPr>
      <w:sz w:val="24"/>
      <w:szCs w:val="24"/>
    </w:rPr>
  </w:style>
  <w:style w:type="paragraph" w:customStyle="1" w:styleId="c27">
    <w:name w:val="c27"/>
    <w:basedOn w:val="a"/>
    <w:rsid w:val="000958BC"/>
    <w:pPr>
      <w:spacing w:before="100" w:beforeAutospacing="1" w:after="100" w:afterAutospacing="1" w:line="240" w:lineRule="auto"/>
      <w:jc w:val="left"/>
    </w:pPr>
    <w:rPr>
      <w:sz w:val="24"/>
      <w:szCs w:val="24"/>
    </w:rPr>
  </w:style>
  <w:style w:type="character" w:customStyle="1" w:styleId="c38">
    <w:name w:val="c38"/>
    <w:basedOn w:val="a0"/>
    <w:rsid w:val="000958BC"/>
  </w:style>
  <w:style w:type="paragraph" w:customStyle="1" w:styleId="c41">
    <w:name w:val="c41"/>
    <w:basedOn w:val="a"/>
    <w:rsid w:val="000958BC"/>
    <w:pPr>
      <w:spacing w:before="100" w:beforeAutospacing="1" w:after="100" w:afterAutospacing="1" w:line="240" w:lineRule="auto"/>
      <w:jc w:val="left"/>
    </w:pPr>
    <w:rPr>
      <w:sz w:val="24"/>
      <w:szCs w:val="24"/>
    </w:rPr>
  </w:style>
  <w:style w:type="character" w:customStyle="1" w:styleId="c28">
    <w:name w:val="c28"/>
    <w:basedOn w:val="a0"/>
    <w:rsid w:val="000958BC"/>
  </w:style>
  <w:style w:type="paragraph" w:customStyle="1" w:styleId="c57">
    <w:name w:val="c57"/>
    <w:basedOn w:val="a"/>
    <w:rsid w:val="000958BC"/>
    <w:pPr>
      <w:spacing w:before="100" w:beforeAutospacing="1" w:after="100" w:afterAutospacing="1" w:line="240" w:lineRule="auto"/>
      <w:jc w:val="left"/>
    </w:pPr>
    <w:rPr>
      <w:sz w:val="24"/>
      <w:szCs w:val="24"/>
    </w:rPr>
  </w:style>
  <w:style w:type="paragraph" w:customStyle="1" w:styleId="c82">
    <w:name w:val="c82"/>
    <w:basedOn w:val="a"/>
    <w:rsid w:val="000958BC"/>
    <w:pPr>
      <w:spacing w:before="100" w:beforeAutospacing="1" w:after="100" w:afterAutospacing="1" w:line="240" w:lineRule="auto"/>
      <w:jc w:val="left"/>
    </w:pPr>
    <w:rPr>
      <w:sz w:val="24"/>
      <w:szCs w:val="24"/>
    </w:rPr>
  </w:style>
  <w:style w:type="paragraph" w:customStyle="1" w:styleId="c58">
    <w:name w:val="c58"/>
    <w:basedOn w:val="a"/>
    <w:rsid w:val="000958BC"/>
    <w:pPr>
      <w:spacing w:before="100" w:beforeAutospacing="1" w:after="100" w:afterAutospacing="1" w:line="240" w:lineRule="auto"/>
      <w:jc w:val="left"/>
    </w:pPr>
    <w:rPr>
      <w:sz w:val="24"/>
      <w:szCs w:val="24"/>
    </w:rPr>
  </w:style>
  <w:style w:type="paragraph" w:customStyle="1" w:styleId="c31">
    <w:name w:val="c31"/>
    <w:basedOn w:val="a"/>
    <w:rsid w:val="000958BC"/>
    <w:pPr>
      <w:spacing w:before="100" w:beforeAutospacing="1" w:after="100" w:afterAutospacing="1" w:line="240" w:lineRule="auto"/>
      <w:jc w:val="left"/>
    </w:pPr>
    <w:rPr>
      <w:sz w:val="24"/>
      <w:szCs w:val="24"/>
    </w:rPr>
  </w:style>
  <w:style w:type="paragraph" w:styleId="aff2">
    <w:name w:val="Body Text Indent"/>
    <w:basedOn w:val="a"/>
    <w:link w:val="aff3"/>
    <w:uiPriority w:val="99"/>
    <w:unhideWhenUsed/>
    <w:rsid w:val="000958BC"/>
    <w:pPr>
      <w:spacing w:after="120"/>
      <w:ind w:left="283"/>
    </w:pPr>
  </w:style>
  <w:style w:type="character" w:customStyle="1" w:styleId="aff3">
    <w:name w:val="Основной текст с отступом Знак"/>
    <w:basedOn w:val="a0"/>
    <w:link w:val="aff2"/>
    <w:uiPriority w:val="99"/>
    <w:rsid w:val="000958BC"/>
    <w:rPr>
      <w:rFonts w:ascii="Times New Roman" w:eastAsia="Times New Roman" w:hAnsi="Times New Roman" w:cs="Times New Roman"/>
      <w:sz w:val="23"/>
      <w:szCs w:val="20"/>
      <w:lang w:eastAsia="ru-RU"/>
    </w:rPr>
  </w:style>
  <w:style w:type="paragraph" w:customStyle="1" w:styleId="18">
    <w:name w:val="Стиль1"/>
    <w:basedOn w:val="a"/>
    <w:link w:val="19"/>
    <w:qFormat/>
    <w:rsid w:val="000958BC"/>
    <w:pPr>
      <w:spacing w:line="240" w:lineRule="auto"/>
      <w:jc w:val="center"/>
    </w:pPr>
    <w:rPr>
      <w:b/>
      <w:bCs/>
      <w:kern w:val="24"/>
      <w:sz w:val="24"/>
      <w:szCs w:val="23"/>
    </w:rPr>
  </w:style>
  <w:style w:type="character" w:customStyle="1" w:styleId="19">
    <w:name w:val="Стиль1 Знак"/>
    <w:basedOn w:val="a0"/>
    <w:link w:val="18"/>
    <w:rsid w:val="000958BC"/>
    <w:rPr>
      <w:rFonts w:ascii="Times New Roman" w:eastAsia="Times New Roman" w:hAnsi="Times New Roman" w:cs="Times New Roman"/>
      <w:b/>
      <w:bCs/>
      <w:kern w:val="24"/>
      <w:sz w:val="24"/>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13561</Words>
  <Characters>77302</Characters>
  <Application>Microsoft Office Word</Application>
  <DocSecurity>0</DocSecurity>
  <Lines>644</Lines>
  <Paragraphs>181</Paragraphs>
  <ScaleCrop>false</ScaleCrop>
  <Company/>
  <LinksUpToDate>false</LinksUpToDate>
  <CharactersWithSpaces>90682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ЛюбовьМихайловна</dc:creator>
  <cp:keywords/>
  <dc:description/>
  <cp:lastModifiedBy>user1</cp:lastModifiedBy>
  <cp:revision>3</cp:revision>
  <dcterms:created xsi:type="dcterms:W3CDTF">2023-08-25T14:56:00Z</dcterms:created>
  <dcterms:modified xsi:type="dcterms:W3CDTF">2023-08-31T13:45:00Z</dcterms:modified>
</cp:coreProperties>
</file>